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kern w:val="0"/>
          <w:sz w:val="24"/>
        </w:rPr>
        <w:drawing>
          <wp:inline distT="0" distB="0" distL="0" distR="0">
            <wp:extent cx="4358005" cy="1152525"/>
            <wp:effectExtent l="0" t="0" r="4445" b="952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1152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_GB2312" w:hAnsi="黑体" w:eastAsia="仿宋_GB2312" w:cs="黑体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sz w:val="84"/>
          <w:szCs w:val="84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第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届“童心同唱”儿歌大赛</w:t>
      </w:r>
    </w:p>
    <w:p>
      <w:pPr>
        <w:jc w:val="center"/>
        <w:rPr>
          <w:rFonts w:hint="eastAsia"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通</w:t>
      </w:r>
    </w:p>
    <w:p>
      <w:pPr>
        <w:jc w:val="center"/>
        <w:rPr>
          <w:rFonts w:hint="eastAsia"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知</w:t>
      </w:r>
    </w:p>
    <w:p>
      <w:pPr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书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主办：教师教育学院分团委、学生会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承办：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小荷综艺团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二〇一九年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十二</w:t>
      </w:r>
      <w:r>
        <w:rPr>
          <w:rFonts w:hint="eastAsia" w:ascii="仿宋_GB2312" w:hAnsi="宋体" w:eastAsia="仿宋_GB2312"/>
          <w:b/>
          <w:sz w:val="28"/>
          <w:szCs w:val="28"/>
        </w:rPr>
        <w:t>月</w:t>
      </w:r>
    </w:p>
    <w:p>
      <w:pPr>
        <w:spacing w:line="360" w:lineRule="auto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活动背景：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为丰富学生的校园生活，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培养学生良好的兴趣爱好，</w:t>
      </w:r>
      <w:r>
        <w:rPr>
          <w:rFonts w:hint="eastAsia" w:ascii="仿宋_GB2312" w:hAnsi="宋体" w:eastAsia="仿宋_GB2312"/>
          <w:bCs/>
          <w:sz w:val="28"/>
          <w:szCs w:val="28"/>
        </w:rPr>
        <w:t>激发学生对弹唱学习的热情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并增强自</w:t>
      </w:r>
      <w:r>
        <w:rPr>
          <w:rFonts w:hint="eastAsia" w:ascii="仿宋_GB2312" w:hAnsi="宋体" w:eastAsia="仿宋_GB2312"/>
          <w:bCs/>
          <w:sz w:val="28"/>
          <w:szCs w:val="28"/>
        </w:rPr>
        <w:t>信心，提高社员的儿歌弹唱技能水平，小荷综艺团开展的儿歌大赛为社员们提供一个发现自我、突破自我、展示自我的舞台。在这里，社员能够挖掘自己的演唱潜能，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学习儿歌弹唱技能，</w:t>
      </w:r>
      <w:r>
        <w:rPr>
          <w:rFonts w:hint="eastAsia" w:ascii="仿宋_GB2312" w:hAnsi="宋体" w:eastAsia="仿宋_GB2312"/>
          <w:bCs/>
          <w:sz w:val="28"/>
          <w:szCs w:val="28"/>
        </w:rPr>
        <w:t>感受童真童趣的音乐氛围，展现社员“会弹会唱会跳”的优良风貌。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二、活动主题：</w:t>
      </w:r>
      <w:r>
        <w:rPr>
          <w:rFonts w:hint="eastAsia" w:ascii="仿宋_GB2312" w:hAnsi="宋体" w:eastAsia="仿宋_GB2312"/>
          <w:bCs/>
          <w:sz w:val="28"/>
          <w:szCs w:val="28"/>
        </w:rPr>
        <w:t>童心同唱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三、活动形式：</w:t>
      </w:r>
      <w:r>
        <w:rPr>
          <w:rFonts w:hint="eastAsia" w:ascii="仿宋_GB2312" w:hAnsi="宋体" w:eastAsia="仿宋_GB2312"/>
          <w:bCs/>
          <w:sz w:val="28"/>
          <w:szCs w:val="28"/>
        </w:rPr>
        <w:t>儿歌弹唱（自弹自唱、组合弹唱）、表演唱（个人赛）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四、活动对象：</w:t>
      </w:r>
      <w:r>
        <w:rPr>
          <w:rFonts w:hint="eastAsia" w:ascii="仿宋_GB2312" w:hAnsi="宋体" w:eastAsia="仿宋_GB2312"/>
          <w:bCs/>
          <w:sz w:val="28"/>
          <w:szCs w:val="28"/>
        </w:rPr>
        <w:t>教师教育学院学前教育专业17、18、19级学生和小荷综艺团全体社员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五、活动内容：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1.初赛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（1）时间：2019年12月7日（暂定）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（2）赛制：各年级段以班级为单位，弹唱以</w:t>
      </w:r>
      <w:r>
        <w:rPr>
          <w:rFonts w:hint="eastAsia" w:ascii="仿宋_GB2312" w:hAnsi="宋体" w:eastAsia="仿宋_GB2312"/>
          <w:bCs/>
          <w:color w:val="BF0000"/>
          <w:sz w:val="28"/>
          <w:szCs w:val="28"/>
        </w:rPr>
        <w:t>录音文件形式（mp3）</w:t>
      </w:r>
      <w:r>
        <w:rPr>
          <w:rFonts w:hint="eastAsia" w:ascii="仿宋_GB2312" w:hAnsi="宋体" w:eastAsia="仿宋_GB2312"/>
          <w:bCs/>
          <w:sz w:val="28"/>
          <w:szCs w:val="28"/>
        </w:rPr>
        <w:t>上交参赛作品，表演唱以</w:t>
      </w:r>
      <w:r>
        <w:rPr>
          <w:rFonts w:hint="eastAsia" w:ascii="仿宋_GB2312" w:hAnsi="宋体" w:eastAsia="仿宋_GB2312"/>
          <w:bCs/>
          <w:color w:val="BF0000"/>
          <w:sz w:val="28"/>
          <w:szCs w:val="28"/>
        </w:rPr>
        <w:t>视频文件形式（mp4）</w:t>
      </w:r>
      <w:r>
        <w:rPr>
          <w:rFonts w:hint="eastAsia" w:ascii="仿宋_GB2312" w:hAnsi="宋体" w:eastAsia="仿宋_GB2312"/>
          <w:bCs/>
          <w:sz w:val="28"/>
          <w:szCs w:val="28"/>
        </w:rPr>
        <w:t>上交参赛作品（详见附件一）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2.决赛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（1）时间：2019年12月1</w:t>
      </w:r>
      <w:r>
        <w:rPr>
          <w:rFonts w:hint="default" w:ascii="仿宋_GB2312" w:hAnsi="宋体" w:eastAsia="仿宋_GB2312"/>
          <w:bCs/>
          <w:sz w:val="28"/>
          <w:szCs w:val="28"/>
          <w:lang w:val="en-US"/>
        </w:rPr>
        <w:t>8</w:t>
      </w:r>
      <w:r>
        <w:rPr>
          <w:rFonts w:hint="eastAsia" w:ascii="仿宋_GB2312" w:hAnsi="宋体" w:eastAsia="仿宋_GB2312"/>
          <w:bCs/>
          <w:sz w:val="28"/>
          <w:szCs w:val="28"/>
        </w:rPr>
        <w:t>日（暂定）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（2）赛制：</w:t>
      </w:r>
      <w:r>
        <w:rPr>
          <w:rFonts w:hint="eastAsia" w:ascii="仿宋_GB2312" w:hAnsi="宋体" w:eastAsia="仿宋_GB2312"/>
          <w:bCs/>
          <w:color w:val="BF0000"/>
          <w:sz w:val="28"/>
          <w:szCs w:val="28"/>
        </w:rPr>
        <w:t>现场弹唱与表演唱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评分标准（详见附件二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（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）奖项设置：  自弹自唱组设一、二、三等奖各一名；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组合弹唱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组设一、二、三等奖各一名；表演唱组设一、二、三等奖各一名（详细见附件二）   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  <w:lang w:val="en-US"/>
        </w:rPr>
        <w:t xml:space="preserve">                                     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二</w:t>
      </w:r>
      <w:r>
        <w:rPr>
          <w:rFonts w:hint="default" w:ascii="仿宋_GB2312" w:hAnsi="宋体" w:eastAsia="仿宋_GB2312"/>
          <w:b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一九年十二月三日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附件一</w:t>
      </w:r>
      <w:r>
        <w:rPr>
          <w:rFonts w:hint="eastAsia" w:ascii="仿宋_GB2312" w:eastAsia="仿宋_GB2312"/>
          <w:b/>
          <w:sz w:val="28"/>
          <w:szCs w:val="28"/>
        </w:rPr>
        <w:t xml:space="preserve">               </w:t>
      </w:r>
    </w:p>
    <w:p>
      <w:pPr>
        <w:ind w:firstLine="2859" w:firstLineChars="89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儿歌比赛赛程赛制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一、报名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（1）报名要求：</w:t>
      </w:r>
    </w:p>
    <w:p>
      <w:pPr>
        <w:ind w:firstLine="56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自弹自唱或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组合弹唱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由选手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以录音文件形式（mp3）上交参赛作品，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录音文件名格式为“学号+姓名+短号”；</w:t>
      </w:r>
    </w:p>
    <w:p>
      <w:pPr>
        <w:ind w:firstLine="56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表演唱由选手以视频文件形式（mp4）上交参赛作品，视频文件名格式为“学号+姓名+短号”。</w:t>
      </w:r>
    </w:p>
    <w:p>
      <w:pPr>
        <w:ind w:firstLine="56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19级班级每班至少上交2个作品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（弹唱和表演唱分别至少一个作品）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，18级班级每班至少上交1个作品，鼓励17级与社员参加。</w:t>
      </w:r>
    </w:p>
    <w:p>
      <w:pPr>
        <w:spacing w:line="48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（2）提交时间与方式：</w:t>
      </w:r>
    </w:p>
    <w:p>
      <w:pPr>
        <w:spacing w:line="48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于12月7日前填好电子报名表上交班级文艺委员，文艺委员整理后以班级为单位放到一个大文件中，每个人的小文件包括一份报名表和音频（视频）材料，于当天18：00前</w:t>
      </w:r>
      <w:r>
        <w:rPr>
          <w:rFonts w:hint="eastAsia" w:ascii="仿宋_GB2312" w:hAnsi="仿宋_GB2312" w:eastAsia="仿宋_GB2312" w:cs="仿宋_GB2312"/>
          <w:bCs/>
          <w:color w:val="0C0C0C"/>
          <w:sz w:val="28"/>
          <w:szCs w:val="28"/>
        </w:rPr>
        <w:t>发送至邮箱</w:t>
      </w:r>
      <w:r>
        <w:rPr>
          <w:rFonts w:hint="eastAsia" w:ascii="仿宋_GB2312" w:hAnsi="仿宋_GB2312" w:eastAsia="仿宋_GB2312" w:cs="仿宋_GB2312"/>
          <w:bCs/>
          <w:color w:val="0C0C0C"/>
          <w:sz w:val="28"/>
          <w:szCs w:val="28"/>
          <w:lang w:eastAsia="zh-CN"/>
        </w:rPr>
        <w:t>912664272</w:t>
      </w:r>
      <w:r>
        <w:rPr>
          <w:rFonts w:hint="eastAsia" w:ascii="仿宋_GB2312" w:hAnsi="仿宋_GB2312" w:eastAsia="仿宋_GB2312" w:cs="仿宋_GB2312"/>
          <w:bCs/>
          <w:color w:val="0C0C0C"/>
          <w:sz w:val="28"/>
          <w:szCs w:val="28"/>
          <w:highlight w:val="none"/>
        </w:rPr>
        <w:t>@qq.com</w:t>
      </w:r>
      <w:r>
        <w:rPr>
          <w:rFonts w:hint="eastAsia" w:ascii="仿宋_GB2312" w:hAnsi="仿宋_GB2312" w:eastAsia="仿宋_GB2312" w:cs="仿宋_GB2312"/>
          <w:bCs/>
          <w:color w:val="0C0C0C"/>
          <w:sz w:val="28"/>
          <w:szCs w:val="28"/>
        </w:rPr>
        <w:t>收到回复后完成报名。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决赛</w:t>
      </w:r>
    </w:p>
    <w:p>
      <w:pPr>
        <w:ind w:firstLine="56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弹唱组决赛形式为现场自弹自唱或组合弹唱（一弹一唱）两首曲目，要求一首曲风抒情柔美一首曲风活泼欢快，弹奏可以携带乐谱；表演唱为评委现场评判。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附件二         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儿歌比赛赛事评分标准</w:t>
      </w:r>
    </w:p>
    <w:tbl>
      <w:tblPr>
        <w:tblStyle w:val="7"/>
        <w:tblpPr w:leftFromText="180" w:rightFromText="180" w:vertAnchor="text" w:horzAnchor="page" w:tblpX="1867" w:tblpY="232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5025"/>
        <w:gridCol w:w="2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评分项目</w:t>
            </w:r>
          </w:p>
        </w:tc>
        <w:tc>
          <w:tcPr>
            <w:tcW w:w="50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评分标准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曲目演唱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音准是否到位，演唱是否流畅完整，音色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3.5</w:t>
            </w:r>
          </w:p>
        </w:tc>
      </w:tr>
      <w:tr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曲目演奏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弹奏是否流畅动听，节奏把握是否正确，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3.5</w:t>
            </w:r>
          </w:p>
        </w:tc>
      </w:tr>
      <w:tr>
        <w:trPr>
          <w:trHeight w:val="453" w:hRule="atLeast"/>
        </w:trPr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曲目选择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是否驾驭曲目，具有生动的表现力和感染力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rPr>
          <w:trHeight w:val="498" w:hRule="atLeast"/>
        </w:trPr>
        <w:tc>
          <w:tcPr>
            <w:tcW w:w="200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整体展示</w:t>
            </w:r>
          </w:p>
        </w:tc>
        <w:tc>
          <w:tcPr>
            <w:tcW w:w="502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台风是否自然，精神面貌是否良好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</w:tr>
    </w:tbl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儿歌比赛奖项设置</w:t>
      </w:r>
    </w:p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一、奖项</w:t>
      </w:r>
    </w:p>
    <w:p>
      <w:p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自弹自唱组设一、二、三等奖各一名；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组合弹唱</w:t>
      </w:r>
      <w:r>
        <w:rPr>
          <w:rFonts w:hint="eastAsia" w:ascii="仿宋_GB2312" w:hAnsi="宋体" w:eastAsia="仿宋_GB2312"/>
          <w:bCs/>
          <w:sz w:val="28"/>
          <w:szCs w:val="28"/>
        </w:rPr>
        <w:t>组设一、二、三等奖各一名；表演唱组设一、二、三等奖各一名</w:t>
      </w:r>
    </w:p>
    <w:p>
      <w:pPr>
        <w:numPr>
          <w:ilvl w:val="0"/>
          <w:numId w:val="2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奖项加分项</w:t>
      </w:r>
    </w:p>
    <w:p>
      <w:pPr>
        <w:spacing w:line="360" w:lineRule="auto"/>
        <w:ind w:firstLine="56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17级本科班技能考核弹唱项加分；18级本科班钢琴与弹唱课期末总成绩加分；18级专科班即兴弹唱课期末总成绩加分；19级乐理与声乐课期末总成绩加分</w:t>
      </w:r>
    </w:p>
    <w:p>
      <w:pPr>
        <w:numPr>
          <w:ilvl w:val="0"/>
          <w:numId w:val="2"/>
        </w:numPr>
        <w:spacing w:line="36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加分细则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奖项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自弹自唱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组合弹唱（弹）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组合弹唱（唱）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一等奖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</w:tr>
      <w:t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二等奖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1.5</w:t>
            </w:r>
          </w:p>
        </w:tc>
      </w:tr>
      <w:t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三等奖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1.5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</w:tr>
    </w:tbl>
    <w:p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            负责联系人：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>倪依炫</w:t>
      </w:r>
      <w:r>
        <w:rPr>
          <w:rFonts w:hint="default" w:ascii="仿宋_GB2312" w:hAnsi="仿宋_GB2312" w:eastAsia="仿宋_GB2312" w:cs="仿宋_GB2312"/>
          <w:sz w:val="24"/>
          <w:lang w:val="en-US"/>
        </w:rPr>
        <w:t>18157265913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>黄安琪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 xml:space="preserve"> （</w:t>
      </w:r>
      <w:r>
        <w:rPr>
          <w:rFonts w:hint="default" w:ascii="仿宋_GB2312" w:hAnsi="仿宋_GB2312" w:eastAsia="仿宋_GB2312" w:cs="仿宋_GB2312"/>
          <w:sz w:val="24"/>
          <w:lang w:val="en-US"/>
        </w:rPr>
        <w:t>639799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）</w:t>
      </w:r>
    </w:p>
    <w:p>
      <w:pPr>
        <w:ind w:firstLine="1100" w:firstLineChars="345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</w:p>
    <w:p>
      <w:pPr>
        <w:ind w:firstLine="1100" w:firstLineChars="345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</w:p>
    <w:p>
      <w:pPr>
        <w:ind w:firstLine="1100" w:firstLineChars="345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</w:p>
    <w:p>
      <w:pPr>
        <w:ind w:firstLine="1100" w:firstLineChars="345"/>
        <w:rPr>
          <w:rFonts w:hint="default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 xml:space="preserve">    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第四届“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童心同唱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儿歌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大赛报名表</w:t>
      </w:r>
    </w:p>
    <w:p>
      <w:pPr>
        <w:ind w:firstLine="1100" w:firstLineChars="345"/>
        <w:rPr>
          <w:rFonts w:hint="default" w:ascii="仿宋_GB2312" w:eastAsia="仿宋_GB2312"/>
          <w:b/>
          <w:color w:val="000000"/>
          <w:sz w:val="32"/>
          <w:szCs w:val="32"/>
        </w:rPr>
      </w:pPr>
    </w:p>
    <w:tbl>
      <w:tblPr>
        <w:tblStyle w:val="7"/>
        <w:tblW w:w="8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72"/>
        <w:gridCol w:w="1978"/>
        <w:gridCol w:w="2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班  级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ind w:firstLine="120" w:firstLineChars="50"/>
              <w:jc w:val="center"/>
            </w:pPr>
            <w:r>
              <w:rPr>
                <w:rFonts w:hint="default" w:ascii="宋体" w:hAnsi="宋体" w:cs="宋体"/>
                <w:sz w:val="24"/>
              </w:rPr>
              <w:t>作品形式（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弹唱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表演唱</w:t>
            </w:r>
            <w:r>
              <w:rPr>
                <w:rFonts w:hint="default" w:ascii="宋体" w:hAnsi="宋体" w:cs="宋体"/>
                <w:sz w:val="24"/>
              </w:rPr>
              <w:t>）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ind w:left="113" w:right="113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ind w:left="210" w:leftChars="100"/>
              <w:jc w:val="center"/>
            </w:pPr>
            <w:r>
              <w:rPr>
                <w:rFonts w:hint="default" w:ascii="宋体" w:hAnsi="宋体" w:cs="宋体"/>
                <w:sz w:val="24"/>
              </w:rPr>
              <w:t>负责人</w:t>
            </w:r>
          </w:p>
          <w:p>
            <w:pPr>
              <w:spacing w:line="536870632" w:lineRule="exact"/>
              <w:ind w:left="210" w:leftChars="100"/>
              <w:jc w:val="center"/>
            </w:pPr>
          </w:p>
          <w:p>
            <w:pPr>
              <w:spacing w:line="536870632" w:lineRule="exact"/>
              <w:ind w:left="210" w:leftChars="100"/>
              <w:jc w:val="center"/>
            </w:pPr>
            <w:r>
              <w:rPr>
                <w:rFonts w:hint="default" w:ascii="宋体" w:hAnsi="宋体" w:cs="宋体"/>
                <w:sz w:val="24"/>
              </w:rPr>
              <w:t>姓名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jc w:val="center"/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联系方式</w:t>
            </w:r>
          </w:p>
          <w:p>
            <w:pPr>
              <w:spacing w:line="536870632" w:lineRule="exact"/>
              <w:jc w:val="center"/>
            </w:pPr>
          </w:p>
          <w:p>
            <w:pPr>
              <w:spacing w:line="53687063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(长、短号)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  <w:ind w:firstLine="240" w:firstLineChars="100"/>
              <w:jc w:val="center"/>
            </w:pPr>
            <w:r>
              <w:rPr>
                <w:rFonts w:hint="default" w:ascii="宋体" w:hAnsi="宋体" w:cs="宋体"/>
                <w:sz w:val="24"/>
              </w:rPr>
              <w:t>参  赛</w:t>
            </w:r>
          </w:p>
          <w:p>
            <w:pPr>
              <w:spacing w:line="536870632" w:lineRule="exact"/>
              <w:ind w:firstLine="240" w:firstLineChars="100"/>
              <w:jc w:val="center"/>
            </w:pPr>
          </w:p>
          <w:p>
            <w:pPr>
              <w:spacing w:line="536870632" w:lineRule="exact"/>
              <w:ind w:left="210" w:leftChars="100"/>
              <w:jc w:val="center"/>
            </w:pPr>
            <w:r>
              <w:rPr>
                <w:rFonts w:hint="default" w:ascii="宋体" w:hAnsi="宋体" w:cs="宋体"/>
                <w:sz w:val="24"/>
              </w:rPr>
              <w:t>人  员</w:t>
            </w:r>
          </w:p>
        </w:tc>
        <w:tc>
          <w:tcPr>
            <w:tcW w:w="6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5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5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创</w:t>
            </w:r>
          </w:p>
          <w:p>
            <w:pPr>
              <w:spacing w:line="536870652" w:lineRule="exact"/>
              <w:jc w:val="center"/>
            </w:pPr>
          </w:p>
          <w:p>
            <w:pPr>
              <w:spacing w:line="53687065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作</w:t>
            </w:r>
          </w:p>
          <w:p>
            <w:pPr>
              <w:spacing w:line="536870652" w:lineRule="exact"/>
              <w:jc w:val="center"/>
            </w:pPr>
          </w:p>
          <w:p>
            <w:pPr>
              <w:spacing w:line="53687065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简</w:t>
            </w:r>
          </w:p>
          <w:p>
            <w:pPr>
              <w:spacing w:line="536870652" w:lineRule="exact"/>
              <w:jc w:val="center"/>
            </w:pPr>
          </w:p>
          <w:p>
            <w:pPr>
              <w:spacing w:line="536870652" w:lineRule="exact"/>
              <w:jc w:val="center"/>
            </w:pPr>
            <w:r>
              <w:rPr>
                <w:rFonts w:hint="default" w:ascii="宋体" w:hAnsi="宋体" w:cs="宋体"/>
                <w:sz w:val="24"/>
              </w:rPr>
              <w:t>介</w:t>
            </w:r>
          </w:p>
          <w:p>
            <w:pPr>
              <w:spacing w:line="536870592" w:lineRule="exact"/>
              <w:jc w:val="center"/>
            </w:pPr>
          </w:p>
        </w:tc>
        <w:tc>
          <w:tcPr>
            <w:tcW w:w="6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632" w:lineRule="exact"/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批注框文本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1204</Words>
  <Characters>1281</Characters>
  <Lines>0</Lines>
  <Paragraphs>125</Paragraphs>
  <ScaleCrop>false</ScaleCrop>
  <LinksUpToDate>false</LinksUpToDate>
  <CharactersWithSpaces>1470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2019-10-14T05:38:00Z</dcterms:created>
  <dc:creator>admin</dc:creator>
  <cp:lastModifiedBy>F 4 7🥞</cp:lastModifiedBy>
  <dcterms:modified xsi:type="dcterms:W3CDTF">2019-12-03T09:16:43Z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2052-9.9.1</vt:lpwstr>
  </property>
</Properties>
</file>