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DA8B" w14:textId="2C874363" w:rsidR="00BC0CBE" w:rsidRPr="00BC0CBE" w:rsidRDefault="00BC0CBE">
      <w:pPr>
        <w:spacing w:line="360" w:lineRule="auto"/>
        <w:jc w:val="center"/>
        <w:rPr>
          <w:rFonts w:ascii="黑体" w:eastAsia="黑体" w:hAnsi="黑体"/>
          <w:sz w:val="36"/>
          <w:szCs w:val="36"/>
        </w:rPr>
      </w:pPr>
      <w:r w:rsidRPr="00BC0CBE">
        <w:rPr>
          <w:rFonts w:ascii="黑体" w:eastAsia="黑体" w:hAnsi="黑体" w:hint="eastAsia"/>
          <w:sz w:val="36"/>
          <w:szCs w:val="36"/>
        </w:rPr>
        <w:t>教师教育学院本科毕业论文撰写规范要求</w:t>
      </w:r>
    </w:p>
    <w:p w14:paraId="38BB69CA" w14:textId="15612F0E" w:rsidR="007160AE" w:rsidRDefault="00000000">
      <w:pPr>
        <w:spacing w:line="360" w:lineRule="auto"/>
        <w:jc w:val="center"/>
        <w:rPr>
          <w:b/>
          <w:bCs/>
          <w:sz w:val="32"/>
          <w:szCs w:val="32"/>
        </w:rPr>
      </w:pPr>
      <w:r>
        <w:rPr>
          <w:rFonts w:hint="eastAsia"/>
          <w:b/>
          <w:bCs/>
          <w:sz w:val="32"/>
          <w:szCs w:val="32"/>
        </w:rPr>
        <w:t>第一部分</w:t>
      </w:r>
      <w:r>
        <w:rPr>
          <w:rFonts w:hint="eastAsia"/>
          <w:b/>
          <w:bCs/>
          <w:sz w:val="32"/>
          <w:szCs w:val="32"/>
        </w:rPr>
        <w:t xml:space="preserve">  </w:t>
      </w:r>
      <w:r>
        <w:rPr>
          <w:rFonts w:hint="eastAsia"/>
          <w:b/>
          <w:bCs/>
          <w:sz w:val="32"/>
          <w:szCs w:val="32"/>
        </w:rPr>
        <w:t>毕业论文的内容要求</w:t>
      </w:r>
    </w:p>
    <w:p w14:paraId="08D63192" w14:textId="77777777" w:rsidR="007160AE" w:rsidRDefault="007160AE">
      <w:pPr>
        <w:spacing w:line="360" w:lineRule="auto"/>
        <w:jc w:val="center"/>
        <w:rPr>
          <w:b/>
          <w:bCs/>
          <w:sz w:val="24"/>
        </w:rPr>
      </w:pPr>
    </w:p>
    <w:p w14:paraId="1C385095" w14:textId="77777777" w:rsidR="007160AE" w:rsidRDefault="00000000">
      <w:pPr>
        <w:spacing w:line="360" w:lineRule="auto"/>
        <w:ind w:firstLineChars="196" w:firstLine="472"/>
        <w:rPr>
          <w:b/>
          <w:bCs/>
          <w:sz w:val="24"/>
        </w:rPr>
      </w:pPr>
      <w:r>
        <w:rPr>
          <w:rFonts w:hint="eastAsia"/>
          <w:b/>
          <w:bCs/>
          <w:sz w:val="24"/>
        </w:rPr>
        <w:t>一、基本要求</w:t>
      </w:r>
    </w:p>
    <w:p w14:paraId="377833DA" w14:textId="77777777" w:rsidR="007160AE" w:rsidRDefault="00000000">
      <w:pPr>
        <w:spacing w:line="360" w:lineRule="auto"/>
        <w:ind w:left="560"/>
        <w:rPr>
          <w:sz w:val="24"/>
        </w:rPr>
      </w:pPr>
      <w:r>
        <w:rPr>
          <w:rFonts w:hint="eastAsia"/>
          <w:sz w:val="24"/>
        </w:rPr>
        <w:t>（一）选题适当，有理论意义或现实意义，并有一定的新视角。</w:t>
      </w:r>
    </w:p>
    <w:p w14:paraId="196A163A" w14:textId="77777777" w:rsidR="007160AE" w:rsidRDefault="00000000">
      <w:pPr>
        <w:spacing w:line="360" w:lineRule="auto"/>
        <w:ind w:left="560"/>
        <w:rPr>
          <w:sz w:val="24"/>
        </w:rPr>
      </w:pPr>
      <w:r>
        <w:rPr>
          <w:rFonts w:hint="eastAsia"/>
          <w:sz w:val="24"/>
        </w:rPr>
        <w:t>（二）观点明确，有一定的独立见解。</w:t>
      </w:r>
    </w:p>
    <w:p w14:paraId="15E3755B" w14:textId="77777777" w:rsidR="007160AE" w:rsidRDefault="00000000">
      <w:pPr>
        <w:spacing w:line="360" w:lineRule="auto"/>
        <w:ind w:left="560"/>
        <w:rPr>
          <w:sz w:val="24"/>
        </w:rPr>
      </w:pPr>
      <w:r>
        <w:rPr>
          <w:rFonts w:hint="eastAsia"/>
          <w:sz w:val="24"/>
        </w:rPr>
        <w:t>（三）结构合理，层次分明、条理清晰、逻辑严谨。</w:t>
      </w:r>
    </w:p>
    <w:p w14:paraId="5219E612" w14:textId="77777777" w:rsidR="007160AE" w:rsidRDefault="00000000">
      <w:pPr>
        <w:spacing w:line="360" w:lineRule="auto"/>
        <w:ind w:left="560"/>
        <w:rPr>
          <w:sz w:val="24"/>
        </w:rPr>
      </w:pPr>
      <w:r>
        <w:rPr>
          <w:rFonts w:hint="eastAsia"/>
          <w:sz w:val="24"/>
        </w:rPr>
        <w:t>（四）材料详实，数据真实可靠，对材料的解释合理，论证充分。</w:t>
      </w:r>
    </w:p>
    <w:p w14:paraId="469C1B5A" w14:textId="77777777" w:rsidR="007160AE" w:rsidRDefault="00000000">
      <w:pPr>
        <w:spacing w:line="360" w:lineRule="auto"/>
        <w:ind w:left="560"/>
        <w:rPr>
          <w:sz w:val="24"/>
        </w:rPr>
      </w:pPr>
      <w:r>
        <w:rPr>
          <w:rFonts w:hint="eastAsia"/>
          <w:sz w:val="24"/>
        </w:rPr>
        <w:t>（五）研究方法科学规范。</w:t>
      </w:r>
    </w:p>
    <w:p w14:paraId="6DD22B3A" w14:textId="77777777" w:rsidR="007160AE" w:rsidRDefault="00000000">
      <w:pPr>
        <w:spacing w:line="360" w:lineRule="auto"/>
        <w:ind w:left="560"/>
        <w:rPr>
          <w:sz w:val="24"/>
        </w:rPr>
      </w:pPr>
      <w:r>
        <w:rPr>
          <w:rFonts w:hint="eastAsia"/>
          <w:sz w:val="24"/>
        </w:rPr>
        <w:t>（六）文字表达清楚、语句通顺，具有可读性。</w:t>
      </w:r>
    </w:p>
    <w:p w14:paraId="32D1409D" w14:textId="77777777" w:rsidR="007160AE" w:rsidRDefault="00000000">
      <w:pPr>
        <w:spacing w:line="360" w:lineRule="auto"/>
        <w:ind w:left="560"/>
        <w:rPr>
          <w:sz w:val="24"/>
        </w:rPr>
      </w:pPr>
      <w:r>
        <w:rPr>
          <w:rFonts w:hint="eastAsia"/>
          <w:sz w:val="24"/>
        </w:rPr>
        <w:t>（七）论文格式规范。</w:t>
      </w:r>
    </w:p>
    <w:p w14:paraId="20A89A48" w14:textId="77777777" w:rsidR="007160AE" w:rsidRDefault="00000000">
      <w:pPr>
        <w:spacing w:line="360" w:lineRule="auto"/>
        <w:ind w:left="560"/>
        <w:rPr>
          <w:sz w:val="24"/>
        </w:rPr>
      </w:pPr>
      <w:r>
        <w:rPr>
          <w:rFonts w:hint="eastAsia"/>
          <w:b/>
          <w:bCs/>
          <w:sz w:val="24"/>
        </w:rPr>
        <w:t>二、具体要求</w:t>
      </w:r>
    </w:p>
    <w:p w14:paraId="7F338E6D" w14:textId="77777777" w:rsidR="007160AE" w:rsidRDefault="00000000">
      <w:pPr>
        <w:spacing w:line="360" w:lineRule="auto"/>
        <w:ind w:firstLineChars="200" w:firstLine="480"/>
        <w:rPr>
          <w:rFonts w:ascii="宋体" w:hAnsi="宋体"/>
          <w:sz w:val="24"/>
        </w:rPr>
      </w:pPr>
      <w:r>
        <w:rPr>
          <w:rFonts w:ascii="宋体" w:hAnsi="宋体" w:hint="eastAsia"/>
          <w:sz w:val="24"/>
        </w:rPr>
        <w:t>（一）标题。标题应以恰当、简明的词语反映论文所研究的课题，所用词语应考虑到便于选定关键词和编制题录、索引等二次文献检索的特定信息。标题一般不宜超过20个汉字。</w:t>
      </w:r>
    </w:p>
    <w:p w14:paraId="77EBD65E" w14:textId="77777777" w:rsidR="007160AE" w:rsidRDefault="00000000">
      <w:pPr>
        <w:spacing w:line="360" w:lineRule="auto"/>
        <w:ind w:firstLineChars="200" w:firstLine="480"/>
        <w:rPr>
          <w:rFonts w:ascii="宋体" w:hAnsi="宋体"/>
          <w:sz w:val="24"/>
        </w:rPr>
      </w:pPr>
      <w:r>
        <w:rPr>
          <w:rFonts w:ascii="宋体" w:hAnsi="宋体" w:hint="eastAsia"/>
          <w:sz w:val="24"/>
        </w:rPr>
        <w:t>（二）作者姓名及单位。单位填学院、专业、班级。</w:t>
      </w:r>
    </w:p>
    <w:p w14:paraId="2D8BCE35" w14:textId="77777777" w:rsidR="007160AE" w:rsidRDefault="00000000">
      <w:pPr>
        <w:spacing w:line="360" w:lineRule="auto"/>
        <w:ind w:firstLineChars="200" w:firstLine="480"/>
        <w:rPr>
          <w:rFonts w:ascii="宋体" w:hAnsi="宋体"/>
          <w:sz w:val="24"/>
        </w:rPr>
      </w:pPr>
      <w:r>
        <w:rPr>
          <w:rFonts w:ascii="宋体" w:hAnsi="宋体" w:hint="eastAsia"/>
          <w:sz w:val="24"/>
        </w:rPr>
        <w:t>（三）摘要。摘要是论文内容的简短陈述，应突出体现论文的新意所在。字数一般在300字左右。摘要中不要分列小标题，也不宜出现公式、图表等。</w:t>
      </w:r>
    </w:p>
    <w:p w14:paraId="67729D0B" w14:textId="4473FE15" w:rsidR="007160AE" w:rsidRDefault="00000000">
      <w:pPr>
        <w:spacing w:line="360" w:lineRule="auto"/>
        <w:ind w:firstLineChars="200" w:firstLine="480"/>
        <w:rPr>
          <w:rFonts w:ascii="宋体" w:hAnsi="宋体"/>
          <w:sz w:val="24"/>
        </w:rPr>
      </w:pPr>
      <w:r>
        <w:rPr>
          <w:rFonts w:ascii="宋体" w:hAnsi="宋体" w:hint="eastAsia"/>
          <w:sz w:val="24"/>
        </w:rPr>
        <w:t>（四）关键词。关键词是为了文献标引工作而从中选取出来用以表示全文主题信息的术语。一般选取3</w:t>
      </w:r>
      <w:r w:rsidR="00CB71DB">
        <w:rPr>
          <w:rFonts w:ascii="宋体" w:hAnsi="宋体" w:hint="eastAsia"/>
          <w:sz w:val="24"/>
        </w:rPr>
        <w:t>-</w:t>
      </w:r>
      <w:r w:rsidR="00CB71DB">
        <w:rPr>
          <w:rFonts w:ascii="宋体" w:hAnsi="宋体"/>
          <w:sz w:val="24"/>
        </w:rPr>
        <w:t>5</w:t>
      </w:r>
      <w:r>
        <w:rPr>
          <w:rFonts w:ascii="宋体" w:hAnsi="宋体" w:hint="eastAsia"/>
          <w:sz w:val="24"/>
        </w:rPr>
        <w:t>个关键词。</w:t>
      </w:r>
    </w:p>
    <w:p w14:paraId="32FFAE60" w14:textId="2C3DF4DD" w:rsidR="007160AE" w:rsidRDefault="00000000">
      <w:pPr>
        <w:spacing w:line="360" w:lineRule="auto"/>
        <w:ind w:firstLineChars="200" w:firstLine="480"/>
        <w:rPr>
          <w:rFonts w:ascii="宋体" w:hAnsi="宋体"/>
          <w:sz w:val="24"/>
        </w:rPr>
      </w:pPr>
      <w:r>
        <w:rPr>
          <w:rFonts w:hint="eastAsia"/>
          <w:sz w:val="24"/>
        </w:rPr>
        <w:t>（五）英文摘要与关键词</w:t>
      </w:r>
      <w:r w:rsidR="00CB71DB">
        <w:rPr>
          <w:rFonts w:hint="eastAsia"/>
          <w:sz w:val="24"/>
        </w:rPr>
        <w:t>。</w:t>
      </w:r>
      <w:r>
        <w:rPr>
          <w:rFonts w:hint="eastAsia"/>
          <w:sz w:val="24"/>
        </w:rPr>
        <w:t>是中文摘要与关键词的英文翻译，要求翻译准确。</w:t>
      </w:r>
    </w:p>
    <w:p w14:paraId="15D16AA0" w14:textId="0FD4622E" w:rsidR="007160AE" w:rsidRDefault="00000000">
      <w:pPr>
        <w:spacing w:line="360" w:lineRule="auto"/>
        <w:ind w:firstLineChars="200" w:firstLine="480"/>
        <w:rPr>
          <w:sz w:val="24"/>
        </w:rPr>
      </w:pPr>
      <w:r>
        <w:rPr>
          <w:rFonts w:hint="eastAsia"/>
          <w:sz w:val="24"/>
        </w:rPr>
        <w:t>（六）正文。正文是论文的主体部分。一般包括前言、论证、结论三大部分。</w:t>
      </w:r>
    </w:p>
    <w:p w14:paraId="1DF4361F" w14:textId="196DF85B" w:rsidR="007160AE" w:rsidRDefault="00000000">
      <w:pPr>
        <w:spacing w:line="360" w:lineRule="auto"/>
        <w:ind w:firstLineChars="200" w:firstLine="480"/>
        <w:rPr>
          <w:sz w:val="24"/>
        </w:rPr>
      </w:pPr>
      <w:r>
        <w:rPr>
          <w:sz w:val="24"/>
        </w:rPr>
        <w:t>1</w:t>
      </w:r>
      <w:r>
        <w:rPr>
          <w:rFonts w:ascii="宋体" w:hAnsi="宋体" w:hint="eastAsia"/>
          <w:sz w:val="24"/>
        </w:rPr>
        <w:t>.</w:t>
      </w:r>
      <w:r>
        <w:rPr>
          <w:rFonts w:hint="eastAsia"/>
          <w:sz w:val="24"/>
        </w:rPr>
        <w:t>前言（或“问题的提出”）部分应说明本文研究的目的、意义、学术界对此问题已有的成果或研究进展，对已有成果做出简要而全面的介绍，并对已有观点进行简要评价，在此基础上提出本文的观点及研究方法等。</w:t>
      </w:r>
    </w:p>
    <w:p w14:paraId="3CCD0D5E" w14:textId="2ADD88C3" w:rsidR="007160AE" w:rsidRDefault="00000000">
      <w:pPr>
        <w:spacing w:line="360" w:lineRule="auto"/>
        <w:ind w:firstLineChars="200" w:firstLine="480"/>
        <w:rPr>
          <w:sz w:val="24"/>
        </w:rPr>
      </w:pPr>
      <w:r>
        <w:rPr>
          <w:sz w:val="24"/>
        </w:rPr>
        <w:t>2</w:t>
      </w:r>
      <w:r>
        <w:rPr>
          <w:rFonts w:ascii="宋体" w:hAnsi="宋体" w:hint="eastAsia"/>
          <w:sz w:val="24"/>
        </w:rPr>
        <w:t>.</w:t>
      </w:r>
      <w:r>
        <w:rPr>
          <w:rFonts w:hint="eastAsia"/>
          <w:sz w:val="24"/>
        </w:rPr>
        <w:t>论证部分是论文的核心部分，主要为本文的观点提供论据并进行论证。包括理论分析、实验方法及结果、调查资料及数据统计等内容。也可附加一些图表、照片、公式等，但应少而精，若此类资料过多，可将一部分放在论文最后的“附录”中。</w:t>
      </w:r>
    </w:p>
    <w:p w14:paraId="21869B47" w14:textId="77777777" w:rsidR="007160AE" w:rsidRDefault="00000000">
      <w:pPr>
        <w:spacing w:line="360" w:lineRule="auto"/>
        <w:ind w:firstLineChars="200" w:firstLine="480"/>
        <w:rPr>
          <w:sz w:val="24"/>
        </w:rPr>
      </w:pPr>
      <w:r>
        <w:rPr>
          <w:rFonts w:hint="eastAsia"/>
          <w:sz w:val="24"/>
        </w:rPr>
        <w:lastRenderedPageBreak/>
        <w:t>文中若有与指导教师或他人合作研究的成果资料，必须明确指出合作者。文中如果引用他人的成果资料则必须注明出处。</w:t>
      </w:r>
    </w:p>
    <w:p w14:paraId="43FFBB40" w14:textId="0218BE87" w:rsidR="007160AE" w:rsidRDefault="00000000">
      <w:pPr>
        <w:spacing w:line="360" w:lineRule="auto"/>
        <w:ind w:firstLineChars="200" w:firstLine="480"/>
        <w:rPr>
          <w:sz w:val="24"/>
        </w:rPr>
      </w:pPr>
      <w:r>
        <w:rPr>
          <w:sz w:val="24"/>
        </w:rPr>
        <w:t>3</w:t>
      </w:r>
      <w:r>
        <w:rPr>
          <w:rFonts w:ascii="宋体" w:hAnsi="宋体" w:hint="eastAsia"/>
          <w:sz w:val="24"/>
        </w:rPr>
        <w:t>.</w:t>
      </w:r>
      <w:r>
        <w:rPr>
          <w:rFonts w:hint="eastAsia"/>
          <w:sz w:val="24"/>
        </w:rPr>
        <w:t>结论部分是对论文的最终总结，主要阐述本文的核心观点或最终结论。还可对本人研究中存在的问题和不足给予客观的说明，并提出进一步的设想。此部分应准确、完整、</w:t>
      </w:r>
      <w:r w:rsidR="00F76963">
        <w:rPr>
          <w:rFonts w:hint="eastAsia"/>
          <w:sz w:val="24"/>
        </w:rPr>
        <w:t>简练</w:t>
      </w:r>
      <w:r>
        <w:rPr>
          <w:rFonts w:hint="eastAsia"/>
          <w:sz w:val="24"/>
        </w:rPr>
        <w:t>。</w:t>
      </w:r>
    </w:p>
    <w:p w14:paraId="44BF5287" w14:textId="77777777" w:rsidR="007160AE" w:rsidRDefault="00000000">
      <w:pPr>
        <w:spacing w:line="360" w:lineRule="auto"/>
        <w:ind w:firstLineChars="200" w:firstLine="480"/>
        <w:rPr>
          <w:color w:val="000000"/>
          <w:sz w:val="24"/>
        </w:rPr>
      </w:pPr>
      <w:r>
        <w:rPr>
          <w:rFonts w:hint="eastAsia"/>
          <w:color w:val="000000"/>
          <w:sz w:val="24"/>
        </w:rPr>
        <w:t>（七）注释与参考文献。注释是对论文篇名、作者及论文中特定内容作必要的补充、解释或说明。参考文献是指论文引用、参考的文献资料，包括引文出处和观点出处。</w:t>
      </w:r>
    </w:p>
    <w:p w14:paraId="7ACDDB6F" w14:textId="513B85B8" w:rsidR="007160AE" w:rsidRDefault="00000000">
      <w:pPr>
        <w:widowControl/>
        <w:spacing w:before="48" w:line="360" w:lineRule="auto"/>
        <w:rPr>
          <w:sz w:val="24"/>
        </w:rPr>
      </w:pPr>
      <w:r>
        <w:rPr>
          <w:sz w:val="24"/>
        </w:rPr>
        <w:t xml:space="preserve">    </w:t>
      </w:r>
      <w:r>
        <w:rPr>
          <w:rFonts w:hint="eastAsia"/>
          <w:sz w:val="24"/>
        </w:rPr>
        <w:t>（八）符号说明</w:t>
      </w:r>
      <w:r w:rsidR="00F76963">
        <w:rPr>
          <w:rFonts w:hint="eastAsia"/>
          <w:sz w:val="24"/>
        </w:rPr>
        <w:t>。</w:t>
      </w:r>
      <w:r>
        <w:rPr>
          <w:rFonts w:hint="eastAsia"/>
          <w:sz w:val="24"/>
        </w:rPr>
        <w:t>论文中若运用了一些特殊符号，须加以特别说明。</w:t>
      </w:r>
    </w:p>
    <w:p w14:paraId="46681BB9" w14:textId="77777777" w:rsidR="007160AE" w:rsidRDefault="00000000">
      <w:pPr>
        <w:widowControl/>
        <w:spacing w:line="360" w:lineRule="auto"/>
        <w:ind w:firstLineChars="200" w:firstLine="480"/>
        <w:rPr>
          <w:sz w:val="24"/>
        </w:rPr>
      </w:pPr>
      <w:r>
        <w:rPr>
          <w:rFonts w:hint="eastAsia"/>
          <w:sz w:val="24"/>
        </w:rPr>
        <w:t>（九）附录。一些不宜放在正文中但又具有参考价值的材料，如调查问卷、公式推演、编写程序、原始数据附表等，应放在附录中，一般附录的篇幅不宜超过正文。</w:t>
      </w:r>
    </w:p>
    <w:p w14:paraId="22FC5F5A" w14:textId="77777777" w:rsidR="007160AE" w:rsidRDefault="00000000">
      <w:pPr>
        <w:widowControl/>
        <w:spacing w:line="360" w:lineRule="auto"/>
        <w:ind w:firstLineChars="200" w:firstLine="480"/>
        <w:rPr>
          <w:sz w:val="24"/>
        </w:rPr>
      </w:pPr>
      <w:r>
        <w:rPr>
          <w:rFonts w:hint="eastAsia"/>
          <w:sz w:val="24"/>
        </w:rPr>
        <w:t>（十）致谢。论文最后应表达一下对本论文有直接帮助者的衷心感谢。语言应简练并具有一定情感色彩。</w:t>
      </w:r>
    </w:p>
    <w:p w14:paraId="46E2BCB0" w14:textId="77777777" w:rsidR="007160AE" w:rsidRDefault="007160AE">
      <w:pPr>
        <w:spacing w:line="360" w:lineRule="auto"/>
      </w:pPr>
    </w:p>
    <w:p w14:paraId="036D803C" w14:textId="77777777" w:rsidR="007160AE" w:rsidRDefault="00000000">
      <w:pPr>
        <w:spacing w:line="360" w:lineRule="auto"/>
        <w:jc w:val="center"/>
        <w:rPr>
          <w:rFonts w:ascii="宋体" w:hAnsi="宋体"/>
          <w:b/>
          <w:bCs/>
          <w:sz w:val="32"/>
          <w:szCs w:val="32"/>
        </w:rPr>
      </w:pPr>
      <w:r>
        <w:br w:type="page"/>
      </w:r>
      <w:r>
        <w:rPr>
          <w:rFonts w:ascii="宋体" w:hAnsi="宋体" w:hint="eastAsia"/>
          <w:b/>
          <w:bCs/>
          <w:sz w:val="32"/>
          <w:szCs w:val="32"/>
        </w:rPr>
        <w:lastRenderedPageBreak/>
        <w:t>第二部分  毕业论文的格式要求</w:t>
      </w:r>
    </w:p>
    <w:p w14:paraId="1ADD3E8A" w14:textId="77777777" w:rsidR="007160AE" w:rsidRDefault="007160AE">
      <w:pPr>
        <w:spacing w:line="360" w:lineRule="auto"/>
        <w:jc w:val="center"/>
        <w:rPr>
          <w:b/>
          <w:bCs/>
          <w:sz w:val="24"/>
        </w:rPr>
      </w:pPr>
    </w:p>
    <w:p w14:paraId="34B4E536" w14:textId="77777777" w:rsidR="007160AE" w:rsidRDefault="00000000">
      <w:pPr>
        <w:spacing w:line="360" w:lineRule="auto"/>
        <w:ind w:firstLineChars="196" w:firstLine="472"/>
        <w:rPr>
          <w:rFonts w:ascii="宋体" w:hAnsi="宋体"/>
          <w:sz w:val="24"/>
        </w:rPr>
      </w:pPr>
      <w:r>
        <w:rPr>
          <w:rFonts w:ascii="宋体" w:hAnsi="宋体" w:hint="eastAsia"/>
          <w:b/>
          <w:bCs/>
          <w:sz w:val="24"/>
        </w:rPr>
        <w:t>一、论文字数</w:t>
      </w:r>
    </w:p>
    <w:p w14:paraId="1ACA217C" w14:textId="51BBE4B0" w:rsidR="007160AE" w:rsidRDefault="00000000">
      <w:pPr>
        <w:spacing w:line="360" w:lineRule="auto"/>
        <w:ind w:firstLineChars="200" w:firstLine="480"/>
        <w:rPr>
          <w:rFonts w:ascii="宋体" w:hAnsi="宋体"/>
          <w:sz w:val="24"/>
        </w:rPr>
      </w:pPr>
      <w:r>
        <w:rPr>
          <w:rFonts w:ascii="宋体" w:hAnsi="宋体" w:hint="eastAsia"/>
          <w:sz w:val="24"/>
        </w:rPr>
        <w:t>原则上要求</w:t>
      </w:r>
      <w:r w:rsidR="007423CF">
        <w:rPr>
          <w:rFonts w:ascii="宋体" w:hAnsi="宋体"/>
          <w:sz w:val="24"/>
        </w:rPr>
        <w:t>10</w:t>
      </w:r>
      <w:r>
        <w:rPr>
          <w:rFonts w:ascii="宋体" w:hAnsi="宋体" w:hint="eastAsia"/>
          <w:sz w:val="24"/>
        </w:rPr>
        <w:t>000字以上。</w:t>
      </w:r>
    </w:p>
    <w:p w14:paraId="577355DB" w14:textId="77777777" w:rsidR="007160AE" w:rsidRDefault="00000000">
      <w:pPr>
        <w:spacing w:line="360" w:lineRule="auto"/>
        <w:ind w:firstLineChars="196" w:firstLine="472"/>
        <w:rPr>
          <w:b/>
          <w:bCs/>
          <w:sz w:val="24"/>
        </w:rPr>
      </w:pPr>
      <w:r>
        <w:rPr>
          <w:rFonts w:ascii="宋体" w:hAnsi="宋体" w:hint="eastAsia"/>
          <w:b/>
          <w:bCs/>
          <w:sz w:val="24"/>
        </w:rPr>
        <w:t>二、</w:t>
      </w:r>
      <w:r>
        <w:rPr>
          <w:rFonts w:hint="eastAsia"/>
          <w:b/>
          <w:bCs/>
          <w:sz w:val="24"/>
        </w:rPr>
        <w:t>页面及版面设计</w:t>
      </w:r>
    </w:p>
    <w:p w14:paraId="7EB19B28" w14:textId="77777777" w:rsidR="007160AE" w:rsidRDefault="00000000">
      <w:pPr>
        <w:spacing w:line="360" w:lineRule="auto"/>
        <w:ind w:firstLineChars="200" w:firstLine="480"/>
        <w:rPr>
          <w:rFonts w:ascii="宋体" w:hAnsi="宋体"/>
          <w:sz w:val="24"/>
        </w:rPr>
      </w:pPr>
      <w:r>
        <w:rPr>
          <w:rFonts w:hint="eastAsia"/>
          <w:sz w:val="24"/>
        </w:rPr>
        <w:t>论文文本页面设置为：纸型—</w:t>
      </w:r>
      <w:r>
        <w:rPr>
          <w:sz w:val="24"/>
        </w:rPr>
        <w:t>A4</w:t>
      </w:r>
      <w:r>
        <w:rPr>
          <w:rFonts w:hint="eastAsia"/>
          <w:sz w:val="24"/>
        </w:rPr>
        <w:t>；页边距—上</w:t>
      </w:r>
      <w:r>
        <w:rPr>
          <w:sz w:val="24"/>
        </w:rPr>
        <w:t>3</w:t>
      </w:r>
      <w:r>
        <w:rPr>
          <w:rFonts w:hint="eastAsia"/>
          <w:sz w:val="24"/>
        </w:rPr>
        <w:t>、下</w:t>
      </w:r>
      <w:r>
        <w:rPr>
          <w:sz w:val="24"/>
        </w:rPr>
        <w:t>2</w:t>
      </w:r>
      <w:r>
        <w:rPr>
          <w:rFonts w:hint="eastAsia"/>
          <w:sz w:val="24"/>
        </w:rPr>
        <w:t>、左</w:t>
      </w:r>
      <w:r>
        <w:rPr>
          <w:sz w:val="24"/>
        </w:rPr>
        <w:t>3</w:t>
      </w:r>
      <w:r>
        <w:rPr>
          <w:rFonts w:hint="eastAsia"/>
          <w:sz w:val="24"/>
        </w:rPr>
        <w:t>、右</w:t>
      </w:r>
      <w:r>
        <w:rPr>
          <w:sz w:val="24"/>
        </w:rPr>
        <w:t>2</w:t>
      </w:r>
      <w:r>
        <w:rPr>
          <w:rFonts w:hint="eastAsia"/>
          <w:sz w:val="24"/>
        </w:rPr>
        <w:t>（单位为厘米）；版面设置为：行间距—</w:t>
      </w:r>
      <w:r>
        <w:rPr>
          <w:sz w:val="24"/>
        </w:rPr>
        <w:t>1.5</w:t>
      </w:r>
      <w:r>
        <w:rPr>
          <w:rFonts w:hint="eastAsia"/>
          <w:sz w:val="24"/>
        </w:rPr>
        <w:t>倍距离；字符距离—标准。</w:t>
      </w:r>
      <w:r>
        <w:rPr>
          <w:rFonts w:ascii="宋体" w:hAnsi="宋体" w:hint="eastAsia"/>
          <w:sz w:val="24"/>
        </w:rPr>
        <w:t>页码设置：页码设置自论文标题之页（目录后一页）起至参考文献（或附录）结束之页，阿拉伯数字，居中。其余内容不设页码。</w:t>
      </w:r>
    </w:p>
    <w:p w14:paraId="7E9A3D3F" w14:textId="77777777" w:rsidR="007160AE" w:rsidRDefault="00000000">
      <w:pPr>
        <w:spacing w:line="360" w:lineRule="auto"/>
        <w:ind w:firstLineChars="196" w:firstLine="472"/>
        <w:rPr>
          <w:rFonts w:ascii="宋体" w:hAnsi="宋体"/>
          <w:sz w:val="24"/>
        </w:rPr>
      </w:pPr>
      <w:r>
        <w:rPr>
          <w:rFonts w:ascii="宋体" w:hAnsi="宋体" w:hint="eastAsia"/>
          <w:b/>
          <w:bCs/>
          <w:sz w:val="24"/>
        </w:rPr>
        <w:t>三、论文文本的排列及格式要求</w:t>
      </w:r>
    </w:p>
    <w:p w14:paraId="44522A8C" w14:textId="77777777" w:rsidR="000710BC" w:rsidRDefault="00000000" w:rsidP="000710BC">
      <w:pPr>
        <w:spacing w:line="360" w:lineRule="auto"/>
        <w:ind w:firstLineChars="200" w:firstLine="480"/>
        <w:rPr>
          <w:rFonts w:ascii="宋体" w:hAnsi="宋体"/>
          <w:sz w:val="24"/>
        </w:rPr>
      </w:pPr>
      <w:r>
        <w:rPr>
          <w:rFonts w:ascii="宋体" w:hAnsi="宋体" w:hint="eastAsia"/>
          <w:sz w:val="24"/>
        </w:rPr>
        <w:t>论文文本内容按下列顺序排列：封面、诚信承诺书、目录、标题、作者姓名及单位、中文摘要与关键词、英文摘要与关键词、正文、注释、参考文献、符号说明（可选）、附录（可选），致谢，所涉内容均为1.5倍行距。</w:t>
      </w:r>
    </w:p>
    <w:p w14:paraId="0F23417C" w14:textId="2F0740EA" w:rsidR="007160AE" w:rsidRPr="000710BC" w:rsidRDefault="00000000" w:rsidP="000710BC">
      <w:pPr>
        <w:spacing w:line="360" w:lineRule="auto"/>
        <w:ind w:firstLineChars="200" w:firstLine="480"/>
        <w:rPr>
          <w:rFonts w:ascii="宋体" w:hAnsi="宋体"/>
          <w:sz w:val="24"/>
        </w:rPr>
      </w:pPr>
      <w:r>
        <w:rPr>
          <w:rFonts w:hint="eastAsia"/>
          <w:sz w:val="24"/>
        </w:rPr>
        <w:t>（一）封面：按《湖州师院本科毕业设计（论文）封面》格式要求。</w:t>
      </w:r>
    </w:p>
    <w:p w14:paraId="5693FD80" w14:textId="1DF8534B" w:rsidR="007160AE" w:rsidRDefault="00000000">
      <w:pPr>
        <w:spacing w:line="360" w:lineRule="auto"/>
        <w:rPr>
          <w:sz w:val="24"/>
        </w:rPr>
      </w:pPr>
      <w:r>
        <w:rPr>
          <w:sz w:val="24"/>
        </w:rPr>
        <w:t xml:space="preserve"> </w:t>
      </w:r>
      <w:r>
        <w:rPr>
          <w:rFonts w:hint="eastAsia"/>
          <w:sz w:val="24"/>
        </w:rPr>
        <w:t xml:space="preserve">  </w:t>
      </w:r>
      <w:r>
        <w:rPr>
          <w:rFonts w:hint="eastAsia"/>
          <w:sz w:val="24"/>
        </w:rPr>
        <w:t>（二）诚信承诺书：中文标题为宋体小四，居中，外文标题为</w:t>
      </w:r>
      <w:r>
        <w:rPr>
          <w:rFonts w:hint="eastAsia"/>
          <w:sz w:val="24"/>
        </w:rPr>
        <w:t>Times New Roman</w:t>
      </w:r>
      <w:r>
        <w:rPr>
          <w:rFonts w:hint="eastAsia"/>
          <w:sz w:val="24"/>
        </w:rPr>
        <w:t>，小四，居中。学生姓名、年级、学号、所在学院、所学专业栏均为宋体小四，居中。年级填写格式示例：</w:t>
      </w:r>
      <w:r>
        <w:rPr>
          <w:rFonts w:hint="eastAsia"/>
          <w:sz w:val="24"/>
        </w:rPr>
        <w:t>2018</w:t>
      </w:r>
      <w:r>
        <w:rPr>
          <w:rFonts w:hint="eastAsia"/>
          <w:sz w:val="24"/>
        </w:rPr>
        <w:t>级；所学专业标准写法示例：小学教育、学前教育、教育技术学、应用心理学。指导教师与学生签名：宋体小四。诚信承诺书表格固有格式不</w:t>
      </w:r>
      <w:r w:rsidR="00A45B3F">
        <w:rPr>
          <w:rFonts w:hint="eastAsia"/>
          <w:sz w:val="24"/>
        </w:rPr>
        <w:t>得</w:t>
      </w:r>
      <w:r>
        <w:rPr>
          <w:rFonts w:hint="eastAsia"/>
          <w:sz w:val="24"/>
        </w:rPr>
        <w:t>随意调整。</w:t>
      </w:r>
    </w:p>
    <w:p w14:paraId="0670EDF9" w14:textId="37B6B431" w:rsidR="007160AE" w:rsidRDefault="00000000">
      <w:pPr>
        <w:spacing w:line="360" w:lineRule="auto"/>
        <w:rPr>
          <w:sz w:val="24"/>
        </w:rPr>
      </w:pPr>
      <w:r>
        <w:rPr>
          <w:sz w:val="24"/>
        </w:rPr>
        <w:t xml:space="preserve">   </w:t>
      </w:r>
      <w:r>
        <w:rPr>
          <w:rFonts w:hint="eastAsia"/>
          <w:sz w:val="24"/>
        </w:rPr>
        <w:t>（三）目录：“目录”二字：宋体小二号，加粗，居中。以下内容：宋体小四号，</w:t>
      </w:r>
      <w:r>
        <w:rPr>
          <w:sz w:val="24"/>
        </w:rPr>
        <w:t>1.5</w:t>
      </w:r>
      <w:r>
        <w:rPr>
          <w:rFonts w:hint="eastAsia"/>
          <w:sz w:val="24"/>
        </w:rPr>
        <w:t>倍行距，各级标题一律另起一行顶头排列。整个目录独占一页。</w:t>
      </w:r>
      <w:r>
        <w:rPr>
          <w:rFonts w:ascii="宋体" w:hAnsi="宋体" w:hint="eastAsia"/>
          <w:sz w:val="24"/>
        </w:rPr>
        <w:t>目录中标题标注方法：文科类论文：一、 （一） 1. （1）； 理科类论文：一级标题：1  2  3…等，二级标题为1.1  1.2  1.3…等（以下类推），数字编号后应空一格（不加标点）再写标题。目录所标注页码须与后面论文</w:t>
      </w:r>
      <w:r w:rsidR="000710BC">
        <w:rPr>
          <w:rFonts w:ascii="宋体" w:hAnsi="宋体" w:hint="eastAsia"/>
          <w:sz w:val="24"/>
        </w:rPr>
        <w:t>正文</w:t>
      </w:r>
      <w:r>
        <w:rPr>
          <w:rFonts w:ascii="宋体" w:hAnsi="宋体" w:hint="eastAsia"/>
          <w:sz w:val="24"/>
        </w:rPr>
        <w:t>中保持一致。</w:t>
      </w:r>
    </w:p>
    <w:p w14:paraId="35660E19" w14:textId="77777777" w:rsidR="007160AE" w:rsidRDefault="00000000">
      <w:pPr>
        <w:spacing w:line="360" w:lineRule="auto"/>
        <w:rPr>
          <w:sz w:val="24"/>
        </w:rPr>
      </w:pPr>
      <w:r>
        <w:rPr>
          <w:sz w:val="24"/>
        </w:rPr>
        <w:t xml:space="preserve">   </w:t>
      </w:r>
      <w:r>
        <w:rPr>
          <w:rFonts w:hint="eastAsia"/>
          <w:sz w:val="24"/>
        </w:rPr>
        <w:t>（四）论文标题：正标题：宋体小二号，加粗，居中排列。副标题：宋体小三号，加粗，居中排列。</w:t>
      </w:r>
    </w:p>
    <w:p w14:paraId="2737A81B" w14:textId="77777777" w:rsidR="007160AE" w:rsidRDefault="00000000">
      <w:pPr>
        <w:spacing w:line="360" w:lineRule="auto"/>
        <w:ind w:left="420"/>
        <w:rPr>
          <w:sz w:val="24"/>
        </w:rPr>
      </w:pPr>
      <w:r>
        <w:rPr>
          <w:rFonts w:hint="eastAsia"/>
          <w:sz w:val="24"/>
        </w:rPr>
        <w:t>（五）单位与作者名：宋体小四号，加粗，居中排列，顺序为：学院、专业、</w:t>
      </w:r>
    </w:p>
    <w:p w14:paraId="1D38D12D" w14:textId="77777777" w:rsidR="007160AE" w:rsidRDefault="00000000">
      <w:pPr>
        <w:spacing w:line="360" w:lineRule="auto"/>
        <w:rPr>
          <w:sz w:val="24"/>
        </w:rPr>
      </w:pPr>
      <w:r>
        <w:rPr>
          <w:rFonts w:hint="eastAsia"/>
          <w:sz w:val="24"/>
        </w:rPr>
        <w:t>班级及学号、作者，之间空两个汉字间距。与上面论文标题以及下面摘要之间各空一行。（所空行为宋体五号状态下的一行）。</w:t>
      </w:r>
    </w:p>
    <w:p w14:paraId="27BD7C1F" w14:textId="23747EDE" w:rsidR="007160AE" w:rsidRDefault="00000000">
      <w:pPr>
        <w:widowControl/>
        <w:spacing w:line="360" w:lineRule="auto"/>
        <w:ind w:firstLineChars="200" w:firstLine="480"/>
        <w:rPr>
          <w:sz w:val="24"/>
        </w:rPr>
      </w:pPr>
      <w:r>
        <w:rPr>
          <w:rFonts w:hint="eastAsia"/>
          <w:sz w:val="24"/>
        </w:rPr>
        <w:lastRenderedPageBreak/>
        <w:t>（六）中文摘要与关键词：“摘要”两字，用黑体五号，加粗，“摘要”前面空两字，后面用冒号。摘要内容用楷体</w:t>
      </w:r>
      <w:r>
        <w:rPr>
          <w:sz w:val="24"/>
        </w:rPr>
        <w:t>GB2312</w:t>
      </w:r>
      <w:r>
        <w:rPr>
          <w:rFonts w:hint="eastAsia"/>
          <w:sz w:val="24"/>
        </w:rPr>
        <w:t>五号。关键词上述部分与摘要格式同。另</w:t>
      </w:r>
      <w:r w:rsidR="000710BC">
        <w:rPr>
          <w:rFonts w:hint="eastAsia"/>
          <w:sz w:val="24"/>
        </w:rPr>
        <w:t>外，</w:t>
      </w:r>
      <w:r>
        <w:rPr>
          <w:rFonts w:hint="eastAsia"/>
          <w:sz w:val="24"/>
        </w:rPr>
        <w:t>每一个关键词之间用逗号隔开，最后一个关键词后不用标点符号。</w:t>
      </w:r>
    </w:p>
    <w:p w14:paraId="2B4F83C2" w14:textId="58ACC177" w:rsidR="007160AE" w:rsidRDefault="00000000">
      <w:pPr>
        <w:spacing w:line="360" w:lineRule="auto"/>
        <w:rPr>
          <w:sz w:val="24"/>
        </w:rPr>
      </w:pPr>
      <w:r>
        <w:rPr>
          <w:sz w:val="24"/>
        </w:rPr>
        <w:t xml:space="preserve">   </w:t>
      </w:r>
      <w:r>
        <w:rPr>
          <w:rFonts w:hint="eastAsia"/>
          <w:sz w:val="24"/>
        </w:rPr>
        <w:t>（七）英文摘要与关键词（含英文标题与作者姓名）：“</w:t>
      </w:r>
      <w:r>
        <w:rPr>
          <w:sz w:val="24"/>
        </w:rPr>
        <w:t>Times  News  Roman</w:t>
      </w:r>
      <w:r>
        <w:rPr>
          <w:rFonts w:hint="eastAsia"/>
          <w:sz w:val="24"/>
        </w:rPr>
        <w:t>”字体，五号，务必保证翻译准确流畅。作者姓名用汉语拼音，</w:t>
      </w:r>
      <w:r>
        <w:rPr>
          <w:rFonts w:ascii="宋体" w:hAnsi="宋体" w:hint="eastAsia"/>
          <w:sz w:val="24"/>
        </w:rPr>
        <w:t>学院、专业等信息无需翻译。</w:t>
      </w:r>
      <w:r>
        <w:rPr>
          <w:rFonts w:hint="eastAsia"/>
          <w:sz w:val="24"/>
        </w:rPr>
        <w:t>英文</w:t>
      </w:r>
      <w:r w:rsidRPr="000710BC">
        <w:rPr>
          <w:rFonts w:hint="eastAsia"/>
          <w:sz w:val="24"/>
        </w:rPr>
        <w:t>“</w:t>
      </w:r>
      <w:r w:rsidRPr="000710BC">
        <w:rPr>
          <w:sz w:val="24"/>
        </w:rPr>
        <w:t>Abstr</w:t>
      </w:r>
      <w:r w:rsidRPr="000710BC">
        <w:rPr>
          <w:rFonts w:hint="eastAsia"/>
          <w:sz w:val="24"/>
        </w:rPr>
        <w:t>a</w:t>
      </w:r>
      <w:r w:rsidRPr="000710BC">
        <w:rPr>
          <w:sz w:val="24"/>
        </w:rPr>
        <w:t>ct</w:t>
      </w:r>
      <w:r w:rsidRPr="000710BC">
        <w:rPr>
          <w:rFonts w:hint="eastAsia"/>
          <w:sz w:val="24"/>
        </w:rPr>
        <w:t>”与“</w:t>
      </w:r>
      <w:r w:rsidRPr="000710BC">
        <w:rPr>
          <w:sz w:val="24"/>
        </w:rPr>
        <w:t xml:space="preserve">Key </w:t>
      </w:r>
      <w:r w:rsidRPr="000710BC">
        <w:rPr>
          <w:rFonts w:hint="eastAsia"/>
          <w:sz w:val="24"/>
        </w:rPr>
        <w:t>w</w:t>
      </w:r>
      <w:r w:rsidRPr="000710BC">
        <w:rPr>
          <w:sz w:val="24"/>
        </w:rPr>
        <w:t>o</w:t>
      </w:r>
      <w:r w:rsidRPr="000710BC">
        <w:rPr>
          <w:rFonts w:hint="eastAsia"/>
          <w:sz w:val="24"/>
        </w:rPr>
        <w:t>r</w:t>
      </w:r>
      <w:r w:rsidRPr="000710BC">
        <w:rPr>
          <w:sz w:val="24"/>
        </w:rPr>
        <w:t>ds</w:t>
      </w:r>
      <w:r w:rsidRPr="000710BC">
        <w:rPr>
          <w:rFonts w:hint="eastAsia"/>
          <w:sz w:val="24"/>
        </w:rPr>
        <w:t>”</w:t>
      </w:r>
      <w:r>
        <w:rPr>
          <w:rFonts w:hint="eastAsia"/>
          <w:sz w:val="24"/>
        </w:rPr>
        <w:t>要加粗。</w:t>
      </w:r>
      <w:r>
        <w:rPr>
          <w:rFonts w:ascii="宋体" w:hAnsi="宋体" w:hint="eastAsia"/>
          <w:sz w:val="24"/>
        </w:rPr>
        <w:t>英文标题与中文关键词之间空一行（所空行为宋体五号状态下的一行），其余内容之间无需空行。英文关键词首字母小写（专有名词等除外），关键词之间用逗号隔开。</w:t>
      </w:r>
    </w:p>
    <w:p w14:paraId="247E82CB" w14:textId="6A47F23C" w:rsidR="007160AE" w:rsidRDefault="00000000">
      <w:pPr>
        <w:spacing w:line="360" w:lineRule="auto"/>
        <w:ind w:firstLineChars="200" w:firstLine="480"/>
        <w:rPr>
          <w:color w:val="000000" w:themeColor="text1"/>
          <w:sz w:val="24"/>
        </w:rPr>
      </w:pPr>
      <w:r>
        <w:rPr>
          <w:rFonts w:hint="eastAsia"/>
          <w:color w:val="000000" w:themeColor="text1"/>
          <w:sz w:val="24"/>
        </w:rPr>
        <w:t>注：以上</w:t>
      </w:r>
      <w:r>
        <w:rPr>
          <w:color w:val="000000" w:themeColor="text1"/>
          <w:sz w:val="24"/>
        </w:rPr>
        <w:t>4</w:t>
      </w:r>
      <w:r w:rsidR="00BE33C8">
        <w:rPr>
          <w:rFonts w:asciiTheme="minorEastAsia" w:eastAsiaTheme="minorEastAsia" w:hAnsiTheme="minorEastAsia" w:hint="eastAsia"/>
          <w:color w:val="000000" w:themeColor="text1"/>
          <w:sz w:val="24"/>
        </w:rPr>
        <w:t>--</w:t>
      </w:r>
      <w:r>
        <w:rPr>
          <w:color w:val="000000" w:themeColor="text1"/>
          <w:sz w:val="24"/>
        </w:rPr>
        <w:t>7</w:t>
      </w:r>
      <w:r>
        <w:rPr>
          <w:rFonts w:hint="eastAsia"/>
          <w:color w:val="000000" w:themeColor="text1"/>
          <w:sz w:val="24"/>
        </w:rPr>
        <w:t>项共占一页，若一页版面不够可将英文摘要及关键词（含英文标题及作者姓名）另设一页。</w:t>
      </w:r>
    </w:p>
    <w:p w14:paraId="246C6D01" w14:textId="77777777" w:rsidR="007160AE" w:rsidRDefault="00000000">
      <w:pPr>
        <w:spacing w:line="360" w:lineRule="auto"/>
        <w:ind w:left="420"/>
        <w:rPr>
          <w:sz w:val="24"/>
        </w:rPr>
      </w:pPr>
      <w:r>
        <w:rPr>
          <w:rFonts w:hint="eastAsia"/>
          <w:sz w:val="24"/>
        </w:rPr>
        <w:t>（八）正文</w:t>
      </w:r>
    </w:p>
    <w:p w14:paraId="6E9E8F3C" w14:textId="77777777" w:rsidR="007160AE" w:rsidRDefault="00000000">
      <w:pPr>
        <w:spacing w:line="360" w:lineRule="auto"/>
        <w:ind w:firstLineChars="200" w:firstLine="480"/>
        <w:rPr>
          <w:sz w:val="24"/>
        </w:rPr>
      </w:pPr>
      <w:r>
        <w:rPr>
          <w:sz w:val="24"/>
        </w:rPr>
        <w:t>1</w:t>
      </w:r>
      <w:r>
        <w:rPr>
          <w:rFonts w:ascii="宋体" w:hAnsi="宋体" w:hint="eastAsia"/>
          <w:sz w:val="24"/>
        </w:rPr>
        <w:t xml:space="preserve">. </w:t>
      </w:r>
      <w:r>
        <w:rPr>
          <w:rFonts w:hint="eastAsia"/>
          <w:sz w:val="24"/>
        </w:rPr>
        <w:t>文中小标题</w:t>
      </w:r>
    </w:p>
    <w:p w14:paraId="53E9E2C3" w14:textId="77777777" w:rsidR="007160AE" w:rsidRDefault="00000000">
      <w:pPr>
        <w:spacing w:line="360" w:lineRule="auto"/>
        <w:ind w:firstLineChars="200" w:firstLine="480"/>
        <w:rPr>
          <w:sz w:val="24"/>
        </w:rPr>
      </w:pPr>
      <w:r>
        <w:rPr>
          <w:rFonts w:hint="eastAsia"/>
          <w:sz w:val="24"/>
        </w:rPr>
        <w:t>（</w:t>
      </w:r>
      <w:r>
        <w:rPr>
          <w:sz w:val="24"/>
        </w:rPr>
        <w:t>1</w:t>
      </w:r>
      <w:r>
        <w:rPr>
          <w:rFonts w:hint="eastAsia"/>
          <w:sz w:val="24"/>
        </w:rPr>
        <w:t>）文科类论文：标注方法为</w:t>
      </w:r>
      <w:r>
        <w:rPr>
          <w:rFonts w:ascii="宋体" w:hAnsi="宋体" w:hint="eastAsia"/>
          <w:sz w:val="24"/>
        </w:rPr>
        <w:t>一、 （一） 1. （1）；</w:t>
      </w:r>
      <w:r>
        <w:rPr>
          <w:rFonts w:hint="eastAsia"/>
          <w:sz w:val="24"/>
        </w:rPr>
        <w:t>一级标题为宋体小四号，加粗，居中。二级及以下标题为宋体五号，另起一行空两字。</w:t>
      </w:r>
    </w:p>
    <w:p w14:paraId="4EAD3751" w14:textId="77777777" w:rsidR="007160AE" w:rsidRDefault="00000000">
      <w:pPr>
        <w:spacing w:line="360" w:lineRule="auto"/>
        <w:ind w:firstLineChars="200" w:firstLine="480"/>
        <w:rPr>
          <w:sz w:val="24"/>
        </w:rPr>
      </w:pPr>
      <w:r>
        <w:rPr>
          <w:rFonts w:hint="eastAsia"/>
          <w:sz w:val="24"/>
        </w:rPr>
        <w:t>（</w:t>
      </w:r>
      <w:r>
        <w:rPr>
          <w:sz w:val="24"/>
        </w:rPr>
        <w:t>2</w:t>
      </w:r>
      <w:r>
        <w:rPr>
          <w:rFonts w:hint="eastAsia"/>
          <w:sz w:val="24"/>
        </w:rPr>
        <w:t>）理科类论文：标题层次用阿拉伯数字排序，分别为：一级标题：</w:t>
      </w:r>
      <w:r>
        <w:rPr>
          <w:sz w:val="24"/>
        </w:rPr>
        <w:t>1  2  3</w:t>
      </w:r>
      <w:r>
        <w:rPr>
          <w:rFonts w:hint="eastAsia"/>
          <w:sz w:val="24"/>
        </w:rPr>
        <w:t>…等（以下类推），宋体小四号，加粗；二级标题为</w:t>
      </w:r>
      <w:r>
        <w:rPr>
          <w:sz w:val="24"/>
        </w:rPr>
        <w:t>1.1  1.2  1.3</w:t>
      </w:r>
      <w:r>
        <w:rPr>
          <w:rFonts w:hint="eastAsia"/>
          <w:sz w:val="24"/>
        </w:rPr>
        <w:t>…等（以下类推），宋体五号。各级标题一律另起一行顶头排列，数字编号后应空一格（不加标点）再写标题。</w:t>
      </w:r>
    </w:p>
    <w:p w14:paraId="66300E84" w14:textId="77777777" w:rsidR="007160AE" w:rsidRDefault="00000000">
      <w:pPr>
        <w:spacing w:line="360" w:lineRule="auto"/>
        <w:ind w:firstLineChars="200" w:firstLine="480"/>
        <w:rPr>
          <w:sz w:val="24"/>
        </w:rPr>
      </w:pPr>
      <w:r>
        <w:rPr>
          <w:sz w:val="24"/>
        </w:rPr>
        <w:t>2</w:t>
      </w:r>
      <w:r>
        <w:rPr>
          <w:rFonts w:ascii="宋体" w:hAnsi="宋体" w:hint="eastAsia"/>
          <w:sz w:val="24"/>
        </w:rPr>
        <w:t xml:space="preserve">. </w:t>
      </w:r>
      <w:r>
        <w:rPr>
          <w:rFonts w:hint="eastAsia"/>
          <w:sz w:val="24"/>
        </w:rPr>
        <w:t>正文文字：宋体</w:t>
      </w:r>
      <w:r>
        <w:rPr>
          <w:sz w:val="24"/>
        </w:rPr>
        <w:t>5</w:t>
      </w:r>
      <w:r>
        <w:rPr>
          <w:rFonts w:hint="eastAsia"/>
          <w:sz w:val="24"/>
        </w:rPr>
        <w:t>号。</w:t>
      </w:r>
    </w:p>
    <w:p w14:paraId="5CA9D3F7" w14:textId="77777777" w:rsidR="007160AE" w:rsidRDefault="00000000">
      <w:pPr>
        <w:spacing w:line="360" w:lineRule="auto"/>
        <w:ind w:firstLineChars="200" w:firstLine="480"/>
        <w:rPr>
          <w:sz w:val="24"/>
        </w:rPr>
      </w:pPr>
      <w:r>
        <w:rPr>
          <w:sz w:val="24"/>
        </w:rPr>
        <w:t>3</w:t>
      </w:r>
      <w:r>
        <w:rPr>
          <w:rFonts w:ascii="宋体" w:hAnsi="宋体" w:hint="eastAsia"/>
          <w:sz w:val="24"/>
        </w:rPr>
        <w:t xml:space="preserve">. </w:t>
      </w:r>
      <w:r>
        <w:rPr>
          <w:rFonts w:hint="eastAsia"/>
          <w:sz w:val="24"/>
        </w:rPr>
        <w:t>正文中图、表中字体：宋体</w:t>
      </w:r>
      <w:r>
        <w:rPr>
          <w:sz w:val="24"/>
        </w:rPr>
        <w:t>5</w:t>
      </w:r>
      <w:r>
        <w:rPr>
          <w:rFonts w:hint="eastAsia"/>
          <w:sz w:val="24"/>
        </w:rPr>
        <w:t>号或小五号。</w:t>
      </w:r>
    </w:p>
    <w:p w14:paraId="7A3587CA" w14:textId="77777777" w:rsidR="007160AE" w:rsidRDefault="00000000">
      <w:pPr>
        <w:spacing w:line="360" w:lineRule="auto"/>
        <w:ind w:firstLineChars="200" w:firstLine="480"/>
        <w:rPr>
          <w:sz w:val="24"/>
        </w:rPr>
      </w:pPr>
      <w:r>
        <w:rPr>
          <w:sz w:val="24"/>
        </w:rPr>
        <w:t>4</w:t>
      </w:r>
      <w:r>
        <w:rPr>
          <w:rFonts w:ascii="宋体" w:hAnsi="宋体" w:hint="eastAsia"/>
          <w:sz w:val="24"/>
        </w:rPr>
        <w:t xml:space="preserve">. </w:t>
      </w:r>
      <w:r>
        <w:rPr>
          <w:rFonts w:hint="eastAsia"/>
          <w:sz w:val="24"/>
        </w:rPr>
        <w:t>计量单位：单位名称及符号一律采用国际通用符号。</w:t>
      </w:r>
    </w:p>
    <w:p w14:paraId="72A74126" w14:textId="77777777" w:rsidR="007160AE" w:rsidRDefault="00000000">
      <w:pPr>
        <w:widowControl/>
        <w:spacing w:line="360" w:lineRule="auto"/>
        <w:ind w:firstLineChars="200" w:firstLine="480"/>
        <w:rPr>
          <w:sz w:val="24"/>
        </w:rPr>
      </w:pPr>
      <w:r>
        <w:rPr>
          <w:rFonts w:hint="eastAsia"/>
          <w:sz w:val="24"/>
        </w:rPr>
        <w:t>（九）注释与参考文献</w:t>
      </w:r>
    </w:p>
    <w:p w14:paraId="157B36E2" w14:textId="77777777" w:rsidR="007160AE" w:rsidRDefault="00000000">
      <w:pPr>
        <w:spacing w:line="360" w:lineRule="auto"/>
        <w:ind w:firstLineChars="200" w:firstLine="480"/>
        <w:rPr>
          <w:sz w:val="24"/>
        </w:rPr>
      </w:pPr>
      <w:r>
        <w:rPr>
          <w:sz w:val="24"/>
        </w:rPr>
        <w:t>1</w:t>
      </w:r>
      <w:r>
        <w:rPr>
          <w:rFonts w:ascii="宋体" w:hAnsi="宋体" w:hint="eastAsia"/>
          <w:sz w:val="24"/>
        </w:rPr>
        <w:t xml:space="preserve">. </w:t>
      </w:r>
      <w:r>
        <w:rPr>
          <w:rFonts w:hint="eastAsia"/>
          <w:sz w:val="24"/>
        </w:rPr>
        <w:t>“注释”及“参考文献”几字用宋体五号加粗居中，且与上下内容之间均空一行（宋体五号状态下）。下面的文献标注：五号楷体</w:t>
      </w:r>
      <w:r>
        <w:rPr>
          <w:sz w:val="24"/>
        </w:rPr>
        <w:t>GB2312</w:t>
      </w:r>
      <w:r>
        <w:rPr>
          <w:rFonts w:hint="eastAsia"/>
          <w:sz w:val="24"/>
        </w:rPr>
        <w:t>，排序用</w:t>
      </w:r>
      <w:r>
        <w:rPr>
          <w:sz w:val="24"/>
        </w:rPr>
        <w:t>[1] [2] [3]</w:t>
      </w:r>
      <w:r>
        <w:rPr>
          <w:rFonts w:hint="eastAsia"/>
          <w:sz w:val="24"/>
        </w:rPr>
        <w:t>…，数字编号后应空一格再写标注内容，首行缩进两个汉字，均需标注页码。</w:t>
      </w:r>
    </w:p>
    <w:p w14:paraId="32F53B1E" w14:textId="77777777" w:rsidR="007160AE" w:rsidRDefault="00000000">
      <w:pPr>
        <w:spacing w:line="360" w:lineRule="auto"/>
        <w:ind w:firstLineChars="200" w:firstLine="480"/>
        <w:rPr>
          <w:sz w:val="24"/>
        </w:rPr>
      </w:pPr>
      <w:r>
        <w:rPr>
          <w:sz w:val="24"/>
        </w:rPr>
        <w:t>2</w:t>
      </w:r>
      <w:r>
        <w:rPr>
          <w:rFonts w:ascii="宋体" w:hAnsi="宋体" w:hint="eastAsia"/>
          <w:sz w:val="24"/>
        </w:rPr>
        <w:t xml:space="preserve">. </w:t>
      </w:r>
      <w:r>
        <w:rPr>
          <w:rFonts w:hint="eastAsia"/>
          <w:sz w:val="24"/>
        </w:rPr>
        <w:t>注释</w:t>
      </w:r>
    </w:p>
    <w:p w14:paraId="04E9BE86" w14:textId="2E5192E1" w:rsidR="007160AE" w:rsidRDefault="00000000">
      <w:pPr>
        <w:spacing w:line="360" w:lineRule="auto"/>
        <w:ind w:firstLineChars="200" w:firstLine="480"/>
        <w:rPr>
          <w:sz w:val="24"/>
        </w:rPr>
      </w:pPr>
      <w:r>
        <w:rPr>
          <w:rFonts w:hint="eastAsia"/>
          <w:sz w:val="24"/>
        </w:rPr>
        <w:t>（</w:t>
      </w:r>
      <w:r>
        <w:rPr>
          <w:sz w:val="24"/>
        </w:rPr>
        <w:t>1</w:t>
      </w:r>
      <w:r>
        <w:rPr>
          <w:rFonts w:hint="eastAsia"/>
          <w:sz w:val="24"/>
        </w:rPr>
        <w:t>）文内有关特定内容的注释，建议采用文末注的形式。</w:t>
      </w:r>
    </w:p>
    <w:p w14:paraId="163EDF3E" w14:textId="77777777" w:rsidR="007160AE" w:rsidRDefault="00000000">
      <w:pPr>
        <w:spacing w:line="360" w:lineRule="auto"/>
        <w:ind w:firstLineChars="200" w:firstLine="480"/>
        <w:rPr>
          <w:sz w:val="24"/>
        </w:rPr>
      </w:pPr>
      <w:r>
        <w:rPr>
          <w:rFonts w:hint="eastAsia"/>
          <w:sz w:val="24"/>
        </w:rPr>
        <w:t>（</w:t>
      </w:r>
      <w:r>
        <w:rPr>
          <w:sz w:val="24"/>
        </w:rPr>
        <w:t>2</w:t>
      </w:r>
      <w:r>
        <w:rPr>
          <w:rFonts w:hint="eastAsia"/>
          <w:sz w:val="24"/>
        </w:rPr>
        <w:t>）文末注采用顺序编码制，即按注释在正文中出现的先后顺序，用带圆圈的阿拉伯数序号顺序编码，以“上标”形式标注，注释条目按顺序集中排列文</w:t>
      </w:r>
      <w:r>
        <w:rPr>
          <w:rFonts w:hint="eastAsia"/>
          <w:sz w:val="24"/>
        </w:rPr>
        <w:lastRenderedPageBreak/>
        <w:t>章末尾参考文献前。</w:t>
      </w:r>
    </w:p>
    <w:p w14:paraId="050708B9" w14:textId="77777777" w:rsidR="007160AE" w:rsidRDefault="00000000">
      <w:pPr>
        <w:widowControl/>
        <w:spacing w:line="360" w:lineRule="auto"/>
        <w:rPr>
          <w:sz w:val="24"/>
        </w:rPr>
      </w:pPr>
      <w:r>
        <w:rPr>
          <w:sz w:val="24"/>
        </w:rPr>
        <w:t xml:space="preserve">    3</w:t>
      </w:r>
      <w:r>
        <w:rPr>
          <w:rFonts w:ascii="宋体" w:hAnsi="宋体" w:hint="eastAsia"/>
          <w:sz w:val="24"/>
        </w:rPr>
        <w:t xml:space="preserve">. </w:t>
      </w:r>
      <w:r>
        <w:rPr>
          <w:rFonts w:hint="eastAsia"/>
          <w:sz w:val="24"/>
        </w:rPr>
        <w:t>参考文献：</w:t>
      </w:r>
    </w:p>
    <w:p w14:paraId="79E64159" w14:textId="77777777" w:rsidR="007160AE" w:rsidRDefault="00000000">
      <w:pPr>
        <w:widowControl/>
        <w:spacing w:line="360" w:lineRule="auto"/>
        <w:rPr>
          <w:sz w:val="24"/>
        </w:rPr>
      </w:pPr>
      <w:r>
        <w:rPr>
          <w:sz w:val="24"/>
        </w:rPr>
        <w:t xml:space="preserve">   </w:t>
      </w:r>
      <w:r>
        <w:rPr>
          <w:rFonts w:hint="eastAsia"/>
          <w:sz w:val="24"/>
        </w:rPr>
        <w:t>（</w:t>
      </w:r>
      <w:r>
        <w:rPr>
          <w:sz w:val="24"/>
        </w:rPr>
        <w:t>1</w:t>
      </w:r>
      <w:r>
        <w:rPr>
          <w:rFonts w:hint="eastAsia"/>
          <w:sz w:val="24"/>
        </w:rPr>
        <w:t>）文献类型与文献载体标识代码</w:t>
      </w:r>
    </w:p>
    <w:p w14:paraId="1165F09E" w14:textId="79ECB69C" w:rsidR="007160AE" w:rsidRDefault="00000000">
      <w:pPr>
        <w:widowControl/>
        <w:jc w:val="center"/>
        <w:rPr>
          <w:rFonts w:ascii="宋体" w:hAnsi="宋体" w:cs="宋体"/>
          <w:kern w:val="0"/>
          <w:szCs w:val="21"/>
          <w:lang w:bidi="ar"/>
        </w:rPr>
      </w:pPr>
      <w:r>
        <w:rPr>
          <w:rFonts w:ascii="宋体" w:hAnsi="宋体" w:cs="宋体" w:hint="eastAsia"/>
          <w:kern w:val="0"/>
          <w:szCs w:val="21"/>
          <w:lang w:bidi="ar"/>
        </w:rPr>
        <w:t>表1</w:t>
      </w:r>
      <w:r w:rsidR="000630E0">
        <w:rPr>
          <w:rFonts w:ascii="宋体" w:hAnsi="宋体" w:cs="宋体"/>
          <w:kern w:val="0"/>
          <w:szCs w:val="21"/>
          <w:lang w:bidi="ar"/>
        </w:rPr>
        <w:t xml:space="preserve"> </w:t>
      </w:r>
      <w:r>
        <w:rPr>
          <w:rFonts w:ascii="宋体" w:hAnsi="宋体" w:cs="宋体" w:hint="eastAsia"/>
          <w:kern w:val="0"/>
          <w:szCs w:val="21"/>
          <w:lang w:bidi="ar"/>
        </w:rPr>
        <w:t>文献类型和标识代码表</w:t>
      </w:r>
    </w:p>
    <w:tbl>
      <w:tblPr>
        <w:tblW w:w="0" w:type="auto"/>
        <w:jc w:val="center"/>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tblLayout w:type="fixed"/>
        <w:tblCellMar>
          <w:left w:w="0" w:type="dxa"/>
          <w:right w:w="0" w:type="dxa"/>
        </w:tblCellMar>
        <w:tblLook w:val="04A0" w:firstRow="1" w:lastRow="0" w:firstColumn="1" w:lastColumn="0" w:noHBand="0" w:noVBand="1"/>
      </w:tblPr>
      <w:tblGrid>
        <w:gridCol w:w="640"/>
        <w:gridCol w:w="483"/>
        <w:gridCol w:w="465"/>
        <w:gridCol w:w="525"/>
        <w:gridCol w:w="480"/>
        <w:gridCol w:w="540"/>
        <w:gridCol w:w="510"/>
        <w:gridCol w:w="480"/>
        <w:gridCol w:w="525"/>
        <w:gridCol w:w="540"/>
        <w:gridCol w:w="508"/>
        <w:gridCol w:w="415"/>
        <w:gridCol w:w="428"/>
        <w:gridCol w:w="472"/>
        <w:gridCol w:w="472"/>
        <w:gridCol w:w="472"/>
      </w:tblGrid>
      <w:tr w:rsidR="007160AE" w14:paraId="45E538D2" w14:textId="77777777" w:rsidTr="000630E0">
        <w:trPr>
          <w:trHeight w:val="375"/>
          <w:jc w:val="center"/>
        </w:trPr>
        <w:tc>
          <w:tcPr>
            <w:tcW w:w="640" w:type="dxa"/>
            <w:tcBorders>
              <w:top w:val="outset" w:sz="6" w:space="0" w:color="111111"/>
              <w:left w:val="outset" w:sz="6" w:space="0" w:color="111111"/>
              <w:bottom w:val="outset" w:sz="6" w:space="0" w:color="111111"/>
              <w:right w:val="outset" w:sz="6" w:space="0" w:color="111111"/>
            </w:tcBorders>
            <w:vAlign w:val="center"/>
          </w:tcPr>
          <w:p w14:paraId="0ECC857D" w14:textId="77777777" w:rsidR="007160AE" w:rsidRDefault="00000000">
            <w:pPr>
              <w:widowControl/>
              <w:jc w:val="center"/>
            </w:pPr>
            <w:r>
              <w:rPr>
                <w:rFonts w:ascii="宋体" w:hAnsi="宋体" w:cs="宋体" w:hint="eastAsia"/>
                <w:kern w:val="0"/>
                <w:sz w:val="20"/>
                <w:szCs w:val="20"/>
                <w:lang w:bidi="ar"/>
              </w:rPr>
              <w:t>参考文献类型</w:t>
            </w:r>
          </w:p>
        </w:tc>
        <w:tc>
          <w:tcPr>
            <w:tcW w:w="483" w:type="dxa"/>
            <w:tcBorders>
              <w:top w:val="outset" w:sz="6" w:space="0" w:color="111111"/>
              <w:left w:val="outset" w:sz="6" w:space="0" w:color="111111"/>
              <w:bottom w:val="outset" w:sz="6" w:space="0" w:color="111111"/>
              <w:right w:val="outset" w:sz="6" w:space="0" w:color="111111"/>
            </w:tcBorders>
            <w:vAlign w:val="center"/>
          </w:tcPr>
          <w:p w14:paraId="5729C6B4" w14:textId="77777777" w:rsidR="007160AE" w:rsidRDefault="00000000">
            <w:pPr>
              <w:widowControl/>
              <w:jc w:val="center"/>
            </w:pPr>
            <w:r>
              <w:rPr>
                <w:rFonts w:ascii="宋体" w:hAnsi="宋体" w:cs="宋体" w:hint="eastAsia"/>
                <w:kern w:val="0"/>
                <w:sz w:val="20"/>
                <w:szCs w:val="20"/>
                <w:lang w:bidi="ar"/>
              </w:rPr>
              <w:t>专著</w:t>
            </w:r>
          </w:p>
        </w:tc>
        <w:tc>
          <w:tcPr>
            <w:tcW w:w="465" w:type="dxa"/>
            <w:tcBorders>
              <w:top w:val="outset" w:sz="6" w:space="0" w:color="111111"/>
              <w:left w:val="outset" w:sz="6" w:space="0" w:color="111111"/>
              <w:bottom w:val="outset" w:sz="6" w:space="0" w:color="111111"/>
              <w:right w:val="outset" w:sz="6" w:space="0" w:color="111111"/>
            </w:tcBorders>
            <w:vAlign w:val="center"/>
          </w:tcPr>
          <w:p w14:paraId="78B8CD5D" w14:textId="77777777" w:rsidR="007160AE" w:rsidRDefault="00000000">
            <w:pPr>
              <w:widowControl/>
              <w:jc w:val="center"/>
            </w:pPr>
            <w:r>
              <w:rPr>
                <w:rFonts w:ascii="宋体" w:hAnsi="宋体" w:cs="宋体" w:hint="eastAsia"/>
                <w:kern w:val="0"/>
                <w:sz w:val="20"/>
                <w:szCs w:val="20"/>
                <w:lang w:bidi="ar"/>
              </w:rPr>
              <w:t>论文集</w:t>
            </w:r>
          </w:p>
        </w:tc>
        <w:tc>
          <w:tcPr>
            <w:tcW w:w="525" w:type="dxa"/>
            <w:tcBorders>
              <w:top w:val="outset" w:sz="6" w:space="0" w:color="111111"/>
              <w:left w:val="outset" w:sz="6" w:space="0" w:color="111111"/>
              <w:bottom w:val="outset" w:sz="6" w:space="0" w:color="111111"/>
              <w:right w:val="outset" w:sz="6" w:space="0" w:color="111111"/>
            </w:tcBorders>
            <w:vAlign w:val="center"/>
          </w:tcPr>
          <w:p w14:paraId="64AB7127" w14:textId="77777777" w:rsidR="007160AE" w:rsidRDefault="00000000">
            <w:pPr>
              <w:widowControl/>
              <w:jc w:val="center"/>
            </w:pPr>
            <w:r>
              <w:rPr>
                <w:rFonts w:ascii="宋体" w:hAnsi="宋体" w:cs="宋体" w:hint="eastAsia"/>
                <w:kern w:val="0"/>
                <w:sz w:val="20"/>
                <w:szCs w:val="20"/>
                <w:lang w:bidi="ar"/>
              </w:rPr>
              <w:t>报纸文章</w:t>
            </w:r>
          </w:p>
        </w:tc>
        <w:tc>
          <w:tcPr>
            <w:tcW w:w="480" w:type="dxa"/>
            <w:tcBorders>
              <w:top w:val="outset" w:sz="6" w:space="0" w:color="111111"/>
              <w:left w:val="outset" w:sz="6" w:space="0" w:color="111111"/>
              <w:bottom w:val="outset" w:sz="6" w:space="0" w:color="111111"/>
              <w:right w:val="outset" w:sz="6" w:space="0" w:color="111111"/>
            </w:tcBorders>
            <w:vAlign w:val="center"/>
          </w:tcPr>
          <w:p w14:paraId="2020D57D" w14:textId="3E087EA0" w:rsidR="007160AE" w:rsidRDefault="00000000">
            <w:pPr>
              <w:widowControl/>
              <w:jc w:val="center"/>
            </w:pPr>
            <w:r>
              <w:rPr>
                <w:rFonts w:ascii="宋体" w:hAnsi="宋体" w:cs="宋体" w:hint="eastAsia"/>
                <w:kern w:val="0"/>
                <w:sz w:val="20"/>
                <w:szCs w:val="20"/>
                <w:lang w:bidi="ar"/>
              </w:rPr>
              <w:t>期刊文章</w:t>
            </w:r>
          </w:p>
        </w:tc>
        <w:tc>
          <w:tcPr>
            <w:tcW w:w="540" w:type="dxa"/>
            <w:tcBorders>
              <w:top w:val="outset" w:sz="6" w:space="0" w:color="111111"/>
              <w:left w:val="outset" w:sz="6" w:space="0" w:color="111111"/>
              <w:bottom w:val="outset" w:sz="6" w:space="0" w:color="111111"/>
              <w:right w:val="outset" w:sz="6" w:space="0" w:color="111111"/>
            </w:tcBorders>
            <w:vAlign w:val="center"/>
          </w:tcPr>
          <w:p w14:paraId="26AADA9A" w14:textId="77777777" w:rsidR="007160AE" w:rsidRDefault="00000000">
            <w:pPr>
              <w:widowControl/>
              <w:jc w:val="center"/>
            </w:pPr>
            <w:r>
              <w:rPr>
                <w:rFonts w:ascii="宋体" w:hAnsi="宋体" w:cs="宋体" w:hint="eastAsia"/>
                <w:kern w:val="0"/>
                <w:sz w:val="20"/>
                <w:szCs w:val="20"/>
                <w:lang w:bidi="ar"/>
              </w:rPr>
              <w:t>学位论文</w:t>
            </w:r>
          </w:p>
        </w:tc>
        <w:tc>
          <w:tcPr>
            <w:tcW w:w="510" w:type="dxa"/>
            <w:tcBorders>
              <w:top w:val="outset" w:sz="6" w:space="0" w:color="111111"/>
              <w:left w:val="outset" w:sz="6" w:space="0" w:color="111111"/>
              <w:bottom w:val="outset" w:sz="6" w:space="0" w:color="111111"/>
              <w:right w:val="outset" w:sz="6" w:space="0" w:color="111111"/>
            </w:tcBorders>
            <w:vAlign w:val="center"/>
          </w:tcPr>
          <w:p w14:paraId="039116A6" w14:textId="77777777" w:rsidR="007160AE" w:rsidRDefault="00000000">
            <w:pPr>
              <w:widowControl/>
              <w:jc w:val="center"/>
            </w:pPr>
            <w:r>
              <w:rPr>
                <w:rFonts w:ascii="宋体" w:hAnsi="宋体" w:cs="宋体" w:hint="eastAsia"/>
                <w:kern w:val="0"/>
                <w:sz w:val="20"/>
                <w:szCs w:val="20"/>
                <w:lang w:bidi="ar"/>
              </w:rPr>
              <w:t>报告</w:t>
            </w:r>
          </w:p>
        </w:tc>
        <w:tc>
          <w:tcPr>
            <w:tcW w:w="480" w:type="dxa"/>
            <w:tcBorders>
              <w:top w:val="outset" w:sz="6" w:space="0" w:color="111111"/>
              <w:left w:val="outset" w:sz="6" w:space="0" w:color="111111"/>
              <w:bottom w:val="outset" w:sz="6" w:space="0" w:color="111111"/>
              <w:right w:val="outset" w:sz="6" w:space="0" w:color="111111"/>
            </w:tcBorders>
            <w:vAlign w:val="center"/>
          </w:tcPr>
          <w:p w14:paraId="701E8377" w14:textId="77777777" w:rsidR="007160AE" w:rsidRDefault="00000000">
            <w:pPr>
              <w:widowControl/>
              <w:jc w:val="center"/>
            </w:pPr>
            <w:r>
              <w:rPr>
                <w:rFonts w:ascii="宋体" w:hAnsi="宋体" w:cs="宋体" w:hint="eastAsia"/>
                <w:kern w:val="0"/>
                <w:sz w:val="20"/>
                <w:szCs w:val="20"/>
                <w:lang w:bidi="ar"/>
              </w:rPr>
              <w:t>标准</w:t>
            </w:r>
          </w:p>
        </w:tc>
        <w:tc>
          <w:tcPr>
            <w:tcW w:w="525" w:type="dxa"/>
            <w:tcBorders>
              <w:top w:val="outset" w:sz="6" w:space="0" w:color="111111"/>
              <w:left w:val="outset" w:sz="6" w:space="0" w:color="111111"/>
              <w:bottom w:val="outset" w:sz="6" w:space="0" w:color="111111"/>
              <w:right w:val="outset" w:sz="6" w:space="0" w:color="111111"/>
            </w:tcBorders>
            <w:vAlign w:val="center"/>
          </w:tcPr>
          <w:p w14:paraId="5DA67007" w14:textId="77777777" w:rsidR="007160AE" w:rsidRDefault="00000000">
            <w:pPr>
              <w:widowControl/>
              <w:jc w:val="center"/>
            </w:pPr>
            <w:r>
              <w:rPr>
                <w:rFonts w:ascii="宋体" w:hAnsi="宋体" w:cs="宋体" w:hint="eastAsia"/>
                <w:kern w:val="0"/>
                <w:sz w:val="20"/>
                <w:szCs w:val="20"/>
                <w:lang w:bidi="ar"/>
              </w:rPr>
              <w:t>专利</w:t>
            </w:r>
          </w:p>
        </w:tc>
        <w:tc>
          <w:tcPr>
            <w:tcW w:w="540" w:type="dxa"/>
            <w:tcBorders>
              <w:top w:val="outset" w:sz="6" w:space="0" w:color="111111"/>
              <w:left w:val="outset" w:sz="6" w:space="0" w:color="111111"/>
              <w:bottom w:val="outset" w:sz="6" w:space="0" w:color="111111"/>
              <w:right w:val="single" w:sz="4" w:space="0" w:color="auto"/>
            </w:tcBorders>
            <w:vAlign w:val="center"/>
          </w:tcPr>
          <w:p w14:paraId="5524A9DD"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数据库</w:t>
            </w:r>
          </w:p>
        </w:tc>
        <w:tc>
          <w:tcPr>
            <w:tcW w:w="508" w:type="dxa"/>
            <w:tcBorders>
              <w:top w:val="outset" w:sz="6" w:space="0" w:color="111111"/>
              <w:left w:val="single" w:sz="4" w:space="0" w:color="auto"/>
              <w:bottom w:val="outset" w:sz="6" w:space="0" w:color="111111"/>
              <w:right w:val="single" w:sz="4" w:space="0" w:color="auto"/>
            </w:tcBorders>
            <w:vAlign w:val="center"/>
          </w:tcPr>
          <w:p w14:paraId="7A955DA5"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计算机程序</w:t>
            </w:r>
          </w:p>
        </w:tc>
        <w:tc>
          <w:tcPr>
            <w:tcW w:w="415" w:type="dxa"/>
            <w:tcBorders>
              <w:top w:val="outset" w:sz="6" w:space="0" w:color="111111"/>
              <w:left w:val="single" w:sz="4" w:space="0" w:color="auto"/>
              <w:bottom w:val="outset" w:sz="6" w:space="0" w:color="111111"/>
              <w:right w:val="single" w:sz="4" w:space="0" w:color="auto"/>
            </w:tcBorders>
            <w:vAlign w:val="center"/>
          </w:tcPr>
          <w:p w14:paraId="4F368564"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电子公告</w:t>
            </w:r>
          </w:p>
        </w:tc>
        <w:tc>
          <w:tcPr>
            <w:tcW w:w="428" w:type="dxa"/>
            <w:tcBorders>
              <w:top w:val="outset" w:sz="6" w:space="0" w:color="111111"/>
              <w:left w:val="single" w:sz="4" w:space="0" w:color="auto"/>
              <w:bottom w:val="outset" w:sz="6" w:space="0" w:color="111111"/>
              <w:right w:val="single" w:sz="4" w:space="0" w:color="auto"/>
            </w:tcBorders>
            <w:vAlign w:val="center"/>
          </w:tcPr>
          <w:p w14:paraId="79A8304E"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析出文献</w:t>
            </w:r>
          </w:p>
        </w:tc>
        <w:tc>
          <w:tcPr>
            <w:tcW w:w="472" w:type="dxa"/>
            <w:tcBorders>
              <w:top w:val="outset" w:sz="6" w:space="0" w:color="111111"/>
              <w:left w:val="single" w:sz="4" w:space="0" w:color="auto"/>
              <w:bottom w:val="outset" w:sz="6" w:space="0" w:color="111111"/>
              <w:right w:val="outset" w:sz="6" w:space="0" w:color="111111"/>
            </w:tcBorders>
            <w:vAlign w:val="center"/>
          </w:tcPr>
          <w:p w14:paraId="44521E84"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舆图</w:t>
            </w:r>
          </w:p>
        </w:tc>
        <w:tc>
          <w:tcPr>
            <w:tcW w:w="472" w:type="dxa"/>
            <w:tcBorders>
              <w:top w:val="outset" w:sz="6" w:space="0" w:color="111111"/>
              <w:left w:val="single" w:sz="4" w:space="0" w:color="auto"/>
              <w:bottom w:val="outset" w:sz="6" w:space="0" w:color="111111"/>
              <w:right w:val="outset" w:sz="6" w:space="0" w:color="111111"/>
            </w:tcBorders>
            <w:vAlign w:val="center"/>
          </w:tcPr>
          <w:p w14:paraId="1D69834D"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数据集</w:t>
            </w:r>
          </w:p>
        </w:tc>
        <w:tc>
          <w:tcPr>
            <w:tcW w:w="472" w:type="dxa"/>
            <w:tcBorders>
              <w:top w:val="outset" w:sz="6" w:space="0" w:color="111111"/>
              <w:left w:val="single" w:sz="4" w:space="0" w:color="auto"/>
              <w:bottom w:val="outset" w:sz="6" w:space="0" w:color="111111"/>
              <w:right w:val="outset" w:sz="6" w:space="0" w:color="111111"/>
            </w:tcBorders>
            <w:vAlign w:val="center"/>
          </w:tcPr>
          <w:p w14:paraId="73DED02D"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其他</w:t>
            </w:r>
          </w:p>
        </w:tc>
      </w:tr>
      <w:tr w:rsidR="007160AE" w14:paraId="30707BAC" w14:textId="77777777" w:rsidTr="000630E0">
        <w:trPr>
          <w:trHeight w:val="271"/>
          <w:jc w:val="center"/>
        </w:trPr>
        <w:tc>
          <w:tcPr>
            <w:tcW w:w="640" w:type="dxa"/>
            <w:tcBorders>
              <w:top w:val="outset" w:sz="6" w:space="0" w:color="111111"/>
              <w:left w:val="outset" w:sz="6" w:space="0" w:color="111111"/>
              <w:bottom w:val="outset" w:sz="6" w:space="0" w:color="111111"/>
              <w:right w:val="outset" w:sz="6" w:space="0" w:color="111111"/>
            </w:tcBorders>
            <w:vAlign w:val="center"/>
          </w:tcPr>
          <w:p w14:paraId="05C1AE7A" w14:textId="77777777" w:rsidR="007160AE" w:rsidRDefault="00000000">
            <w:pPr>
              <w:widowControl/>
              <w:jc w:val="center"/>
            </w:pPr>
            <w:r>
              <w:rPr>
                <w:rFonts w:ascii="宋体" w:hAnsi="宋体" w:cs="宋体" w:hint="eastAsia"/>
                <w:kern w:val="0"/>
                <w:sz w:val="20"/>
                <w:szCs w:val="20"/>
                <w:lang w:bidi="ar"/>
              </w:rPr>
              <w:t>文献类型标识</w:t>
            </w:r>
          </w:p>
        </w:tc>
        <w:tc>
          <w:tcPr>
            <w:tcW w:w="483" w:type="dxa"/>
            <w:tcBorders>
              <w:top w:val="outset" w:sz="6" w:space="0" w:color="111111"/>
              <w:left w:val="outset" w:sz="6" w:space="0" w:color="111111"/>
              <w:bottom w:val="outset" w:sz="6" w:space="0" w:color="111111"/>
              <w:right w:val="outset" w:sz="6" w:space="0" w:color="111111"/>
            </w:tcBorders>
            <w:vAlign w:val="center"/>
          </w:tcPr>
          <w:p w14:paraId="724F3E28" w14:textId="77777777" w:rsidR="007160AE" w:rsidRDefault="00000000">
            <w:pPr>
              <w:widowControl/>
              <w:jc w:val="center"/>
            </w:pPr>
            <w:r>
              <w:rPr>
                <w:rFonts w:ascii="宋体" w:hAnsi="宋体" w:cs="宋体" w:hint="eastAsia"/>
                <w:kern w:val="0"/>
                <w:sz w:val="20"/>
                <w:szCs w:val="20"/>
                <w:lang w:bidi="ar"/>
              </w:rPr>
              <w:t>M</w:t>
            </w:r>
          </w:p>
        </w:tc>
        <w:tc>
          <w:tcPr>
            <w:tcW w:w="465" w:type="dxa"/>
            <w:tcBorders>
              <w:top w:val="outset" w:sz="6" w:space="0" w:color="111111"/>
              <w:left w:val="outset" w:sz="6" w:space="0" w:color="111111"/>
              <w:bottom w:val="outset" w:sz="6" w:space="0" w:color="111111"/>
              <w:right w:val="outset" w:sz="6" w:space="0" w:color="111111"/>
            </w:tcBorders>
            <w:vAlign w:val="center"/>
          </w:tcPr>
          <w:p w14:paraId="65107B71" w14:textId="77777777" w:rsidR="007160AE" w:rsidRDefault="00000000">
            <w:pPr>
              <w:widowControl/>
              <w:jc w:val="center"/>
            </w:pPr>
            <w:r>
              <w:rPr>
                <w:rFonts w:ascii="宋体" w:hAnsi="宋体" w:cs="宋体" w:hint="eastAsia"/>
                <w:kern w:val="0"/>
                <w:sz w:val="20"/>
                <w:szCs w:val="20"/>
                <w:lang w:bidi="ar"/>
              </w:rPr>
              <w:t>G</w:t>
            </w:r>
          </w:p>
        </w:tc>
        <w:tc>
          <w:tcPr>
            <w:tcW w:w="525" w:type="dxa"/>
            <w:tcBorders>
              <w:top w:val="outset" w:sz="6" w:space="0" w:color="111111"/>
              <w:left w:val="outset" w:sz="6" w:space="0" w:color="111111"/>
              <w:bottom w:val="outset" w:sz="6" w:space="0" w:color="111111"/>
              <w:right w:val="outset" w:sz="6" w:space="0" w:color="111111"/>
            </w:tcBorders>
            <w:vAlign w:val="center"/>
          </w:tcPr>
          <w:p w14:paraId="445C8215" w14:textId="77777777" w:rsidR="007160AE" w:rsidRDefault="00000000">
            <w:pPr>
              <w:widowControl/>
              <w:jc w:val="center"/>
            </w:pPr>
            <w:r>
              <w:rPr>
                <w:rFonts w:ascii="宋体" w:hAnsi="宋体" w:cs="宋体" w:hint="eastAsia"/>
                <w:kern w:val="0"/>
                <w:sz w:val="20"/>
                <w:szCs w:val="20"/>
                <w:lang w:bidi="ar"/>
              </w:rPr>
              <w:t>N</w:t>
            </w:r>
          </w:p>
        </w:tc>
        <w:tc>
          <w:tcPr>
            <w:tcW w:w="480" w:type="dxa"/>
            <w:tcBorders>
              <w:top w:val="outset" w:sz="6" w:space="0" w:color="111111"/>
              <w:left w:val="outset" w:sz="6" w:space="0" w:color="111111"/>
              <w:bottom w:val="outset" w:sz="6" w:space="0" w:color="111111"/>
              <w:right w:val="outset" w:sz="6" w:space="0" w:color="111111"/>
            </w:tcBorders>
            <w:vAlign w:val="center"/>
          </w:tcPr>
          <w:p w14:paraId="2BF725EA" w14:textId="77777777" w:rsidR="007160AE" w:rsidRDefault="00000000">
            <w:pPr>
              <w:widowControl/>
              <w:jc w:val="center"/>
            </w:pPr>
            <w:r>
              <w:rPr>
                <w:rFonts w:ascii="宋体" w:hAnsi="宋体" w:cs="宋体" w:hint="eastAsia"/>
                <w:kern w:val="0"/>
                <w:sz w:val="20"/>
                <w:szCs w:val="20"/>
                <w:lang w:bidi="ar"/>
              </w:rPr>
              <w:t>J</w:t>
            </w:r>
          </w:p>
        </w:tc>
        <w:tc>
          <w:tcPr>
            <w:tcW w:w="540" w:type="dxa"/>
            <w:tcBorders>
              <w:top w:val="outset" w:sz="6" w:space="0" w:color="111111"/>
              <w:left w:val="outset" w:sz="6" w:space="0" w:color="111111"/>
              <w:bottom w:val="outset" w:sz="6" w:space="0" w:color="111111"/>
              <w:right w:val="outset" w:sz="6" w:space="0" w:color="111111"/>
            </w:tcBorders>
            <w:vAlign w:val="center"/>
          </w:tcPr>
          <w:p w14:paraId="43764405" w14:textId="77777777" w:rsidR="007160AE" w:rsidRDefault="00000000">
            <w:pPr>
              <w:widowControl/>
              <w:jc w:val="center"/>
            </w:pPr>
            <w:r>
              <w:rPr>
                <w:rFonts w:ascii="宋体" w:hAnsi="宋体" w:cs="宋体" w:hint="eastAsia"/>
                <w:kern w:val="0"/>
                <w:sz w:val="20"/>
                <w:szCs w:val="20"/>
                <w:lang w:bidi="ar"/>
              </w:rPr>
              <w:t>D</w:t>
            </w:r>
          </w:p>
        </w:tc>
        <w:tc>
          <w:tcPr>
            <w:tcW w:w="510" w:type="dxa"/>
            <w:tcBorders>
              <w:top w:val="outset" w:sz="6" w:space="0" w:color="111111"/>
              <w:left w:val="outset" w:sz="6" w:space="0" w:color="111111"/>
              <w:bottom w:val="outset" w:sz="6" w:space="0" w:color="111111"/>
              <w:right w:val="outset" w:sz="6" w:space="0" w:color="111111"/>
            </w:tcBorders>
            <w:vAlign w:val="center"/>
          </w:tcPr>
          <w:p w14:paraId="2B1C4EA2" w14:textId="77777777" w:rsidR="007160AE" w:rsidRDefault="00000000">
            <w:pPr>
              <w:widowControl/>
              <w:jc w:val="center"/>
            </w:pPr>
            <w:r>
              <w:rPr>
                <w:rFonts w:ascii="宋体" w:hAnsi="宋体" w:cs="宋体" w:hint="eastAsia"/>
                <w:kern w:val="0"/>
                <w:sz w:val="20"/>
                <w:szCs w:val="20"/>
                <w:lang w:bidi="ar"/>
              </w:rPr>
              <w:t>R</w:t>
            </w:r>
          </w:p>
        </w:tc>
        <w:tc>
          <w:tcPr>
            <w:tcW w:w="480" w:type="dxa"/>
            <w:tcBorders>
              <w:top w:val="outset" w:sz="6" w:space="0" w:color="111111"/>
              <w:left w:val="outset" w:sz="6" w:space="0" w:color="111111"/>
              <w:bottom w:val="outset" w:sz="6" w:space="0" w:color="111111"/>
              <w:right w:val="outset" w:sz="6" w:space="0" w:color="111111"/>
            </w:tcBorders>
            <w:vAlign w:val="center"/>
          </w:tcPr>
          <w:p w14:paraId="78015605" w14:textId="77777777" w:rsidR="007160AE" w:rsidRDefault="00000000">
            <w:pPr>
              <w:widowControl/>
              <w:jc w:val="center"/>
            </w:pPr>
            <w:r>
              <w:rPr>
                <w:rFonts w:ascii="宋体" w:hAnsi="宋体" w:cs="宋体" w:hint="eastAsia"/>
                <w:kern w:val="0"/>
                <w:sz w:val="20"/>
                <w:szCs w:val="20"/>
                <w:lang w:bidi="ar"/>
              </w:rPr>
              <w:t>S</w:t>
            </w:r>
          </w:p>
        </w:tc>
        <w:tc>
          <w:tcPr>
            <w:tcW w:w="525" w:type="dxa"/>
            <w:tcBorders>
              <w:top w:val="outset" w:sz="6" w:space="0" w:color="111111"/>
              <w:left w:val="outset" w:sz="6" w:space="0" w:color="111111"/>
              <w:bottom w:val="outset" w:sz="6" w:space="0" w:color="111111"/>
              <w:right w:val="outset" w:sz="6" w:space="0" w:color="111111"/>
            </w:tcBorders>
            <w:vAlign w:val="center"/>
          </w:tcPr>
          <w:p w14:paraId="664DEE5B" w14:textId="77777777" w:rsidR="007160AE" w:rsidRDefault="00000000">
            <w:pPr>
              <w:widowControl/>
              <w:jc w:val="center"/>
            </w:pPr>
            <w:r>
              <w:rPr>
                <w:rFonts w:ascii="宋体" w:hAnsi="宋体" w:cs="宋体" w:hint="eastAsia"/>
                <w:kern w:val="0"/>
                <w:sz w:val="20"/>
                <w:szCs w:val="20"/>
                <w:lang w:bidi="ar"/>
              </w:rPr>
              <w:t>P</w:t>
            </w:r>
          </w:p>
        </w:tc>
        <w:tc>
          <w:tcPr>
            <w:tcW w:w="540" w:type="dxa"/>
            <w:tcBorders>
              <w:top w:val="outset" w:sz="6" w:space="0" w:color="111111"/>
              <w:left w:val="outset" w:sz="6" w:space="0" w:color="111111"/>
              <w:bottom w:val="outset" w:sz="6" w:space="0" w:color="111111"/>
              <w:right w:val="single" w:sz="4" w:space="0" w:color="auto"/>
            </w:tcBorders>
            <w:vAlign w:val="center"/>
          </w:tcPr>
          <w:p w14:paraId="56BE12AB"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DB</w:t>
            </w:r>
          </w:p>
        </w:tc>
        <w:tc>
          <w:tcPr>
            <w:tcW w:w="508" w:type="dxa"/>
            <w:tcBorders>
              <w:top w:val="outset" w:sz="6" w:space="0" w:color="111111"/>
              <w:left w:val="single" w:sz="4" w:space="0" w:color="auto"/>
              <w:bottom w:val="outset" w:sz="6" w:space="0" w:color="111111"/>
              <w:right w:val="single" w:sz="4" w:space="0" w:color="auto"/>
            </w:tcBorders>
            <w:vAlign w:val="center"/>
          </w:tcPr>
          <w:p w14:paraId="54DEFC64"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CP</w:t>
            </w:r>
          </w:p>
        </w:tc>
        <w:tc>
          <w:tcPr>
            <w:tcW w:w="415" w:type="dxa"/>
            <w:tcBorders>
              <w:top w:val="outset" w:sz="6" w:space="0" w:color="111111"/>
              <w:left w:val="single" w:sz="4" w:space="0" w:color="auto"/>
              <w:bottom w:val="outset" w:sz="6" w:space="0" w:color="111111"/>
              <w:right w:val="single" w:sz="4" w:space="0" w:color="auto"/>
            </w:tcBorders>
            <w:vAlign w:val="center"/>
          </w:tcPr>
          <w:p w14:paraId="0985731B"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EB</w:t>
            </w:r>
          </w:p>
        </w:tc>
        <w:tc>
          <w:tcPr>
            <w:tcW w:w="428" w:type="dxa"/>
            <w:tcBorders>
              <w:top w:val="outset" w:sz="6" w:space="0" w:color="111111"/>
              <w:left w:val="single" w:sz="4" w:space="0" w:color="auto"/>
              <w:bottom w:val="outset" w:sz="6" w:space="0" w:color="111111"/>
              <w:right w:val="single" w:sz="4" w:space="0" w:color="auto"/>
            </w:tcBorders>
            <w:vAlign w:val="center"/>
          </w:tcPr>
          <w:p w14:paraId="5F9D8010"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A</w:t>
            </w:r>
          </w:p>
        </w:tc>
        <w:tc>
          <w:tcPr>
            <w:tcW w:w="472" w:type="dxa"/>
            <w:tcBorders>
              <w:top w:val="outset" w:sz="6" w:space="0" w:color="111111"/>
              <w:left w:val="single" w:sz="4" w:space="0" w:color="auto"/>
              <w:bottom w:val="outset" w:sz="6" w:space="0" w:color="111111"/>
              <w:right w:val="outset" w:sz="6" w:space="0" w:color="111111"/>
            </w:tcBorders>
            <w:vAlign w:val="center"/>
          </w:tcPr>
          <w:p w14:paraId="3846DAED"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CM</w:t>
            </w:r>
          </w:p>
        </w:tc>
        <w:tc>
          <w:tcPr>
            <w:tcW w:w="472" w:type="dxa"/>
            <w:tcBorders>
              <w:top w:val="outset" w:sz="6" w:space="0" w:color="111111"/>
              <w:left w:val="single" w:sz="4" w:space="0" w:color="auto"/>
              <w:bottom w:val="outset" w:sz="6" w:space="0" w:color="111111"/>
              <w:right w:val="outset" w:sz="6" w:space="0" w:color="111111"/>
            </w:tcBorders>
            <w:vAlign w:val="center"/>
          </w:tcPr>
          <w:p w14:paraId="11498C45"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DS</w:t>
            </w:r>
          </w:p>
        </w:tc>
        <w:tc>
          <w:tcPr>
            <w:tcW w:w="472" w:type="dxa"/>
            <w:tcBorders>
              <w:top w:val="outset" w:sz="6" w:space="0" w:color="111111"/>
              <w:left w:val="single" w:sz="4" w:space="0" w:color="auto"/>
              <w:bottom w:val="outset" w:sz="6" w:space="0" w:color="111111"/>
              <w:right w:val="outset" w:sz="6" w:space="0" w:color="111111"/>
            </w:tcBorders>
            <w:vAlign w:val="center"/>
          </w:tcPr>
          <w:p w14:paraId="4D96E232"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Z</w:t>
            </w:r>
          </w:p>
        </w:tc>
      </w:tr>
    </w:tbl>
    <w:p w14:paraId="6645315A" w14:textId="77777777" w:rsidR="007160AE" w:rsidRDefault="007160AE">
      <w:pPr>
        <w:widowControl/>
        <w:jc w:val="center"/>
        <w:rPr>
          <w:rFonts w:ascii="宋体" w:hAnsi="宋体" w:cs="宋体"/>
          <w:kern w:val="0"/>
          <w:sz w:val="20"/>
          <w:szCs w:val="20"/>
          <w:lang w:bidi="ar"/>
        </w:rPr>
      </w:pPr>
    </w:p>
    <w:p w14:paraId="0783288F" w14:textId="6808DEA7" w:rsidR="007160AE" w:rsidRDefault="00000000">
      <w:pPr>
        <w:widowControl/>
        <w:jc w:val="center"/>
      </w:pPr>
      <w:r>
        <w:rPr>
          <w:rFonts w:ascii="宋体" w:hAnsi="宋体" w:cs="宋体" w:hint="eastAsia"/>
          <w:kern w:val="0"/>
          <w:sz w:val="20"/>
          <w:szCs w:val="20"/>
          <w:lang w:bidi="ar"/>
        </w:rPr>
        <w:t>表2</w:t>
      </w:r>
      <w:r w:rsidR="000630E0">
        <w:rPr>
          <w:rFonts w:ascii="宋体" w:hAnsi="宋体" w:cs="宋体" w:hint="eastAsia"/>
          <w:kern w:val="0"/>
          <w:sz w:val="20"/>
          <w:szCs w:val="20"/>
          <w:lang w:bidi="ar"/>
        </w:rPr>
        <w:t xml:space="preserve"> </w:t>
      </w:r>
      <w:r>
        <w:rPr>
          <w:rFonts w:ascii="宋体" w:hAnsi="宋体" w:cs="宋体" w:hint="eastAsia"/>
          <w:kern w:val="0"/>
          <w:szCs w:val="21"/>
          <w:lang w:bidi="ar"/>
        </w:rPr>
        <w:t>电子资源载体和标识代码</w:t>
      </w:r>
    </w:p>
    <w:tbl>
      <w:tblPr>
        <w:tblW w:w="0" w:type="auto"/>
        <w:jc w:val="center"/>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tblLayout w:type="fixed"/>
        <w:tblCellMar>
          <w:left w:w="0" w:type="dxa"/>
          <w:right w:w="0" w:type="dxa"/>
        </w:tblCellMar>
        <w:tblLook w:val="04A0" w:firstRow="1" w:lastRow="0" w:firstColumn="1" w:lastColumn="0" w:noHBand="0" w:noVBand="1"/>
      </w:tblPr>
      <w:tblGrid>
        <w:gridCol w:w="2119"/>
        <w:gridCol w:w="1074"/>
        <w:gridCol w:w="2071"/>
        <w:gridCol w:w="1572"/>
        <w:gridCol w:w="1572"/>
      </w:tblGrid>
      <w:tr w:rsidR="007160AE" w14:paraId="4D1C31FA" w14:textId="77777777" w:rsidTr="000630E0">
        <w:trPr>
          <w:jc w:val="center"/>
        </w:trPr>
        <w:tc>
          <w:tcPr>
            <w:tcW w:w="2119" w:type="dxa"/>
            <w:tcBorders>
              <w:top w:val="outset" w:sz="6" w:space="0" w:color="111111"/>
              <w:left w:val="outset" w:sz="6" w:space="0" w:color="111111"/>
              <w:bottom w:val="outset" w:sz="6" w:space="0" w:color="111111"/>
              <w:right w:val="outset" w:sz="6" w:space="0" w:color="111111"/>
            </w:tcBorders>
            <w:vAlign w:val="center"/>
          </w:tcPr>
          <w:p w14:paraId="4DB7A7C7" w14:textId="77777777" w:rsidR="007160AE" w:rsidRDefault="00000000">
            <w:pPr>
              <w:widowControl/>
              <w:jc w:val="center"/>
            </w:pPr>
            <w:r>
              <w:rPr>
                <w:rFonts w:ascii="宋体" w:hAnsi="宋体" w:cs="宋体" w:hint="eastAsia"/>
                <w:kern w:val="0"/>
                <w:sz w:val="20"/>
                <w:szCs w:val="20"/>
                <w:lang w:bidi="ar"/>
              </w:rPr>
              <w:t>电子资源载体类型</w:t>
            </w:r>
          </w:p>
        </w:tc>
        <w:tc>
          <w:tcPr>
            <w:tcW w:w="1074" w:type="dxa"/>
            <w:tcBorders>
              <w:top w:val="outset" w:sz="6" w:space="0" w:color="111111"/>
              <w:left w:val="outset" w:sz="6" w:space="0" w:color="111111"/>
              <w:bottom w:val="outset" w:sz="6" w:space="0" w:color="111111"/>
              <w:right w:val="outset" w:sz="6" w:space="0" w:color="111111"/>
            </w:tcBorders>
            <w:vAlign w:val="center"/>
          </w:tcPr>
          <w:p w14:paraId="19AC4F1E" w14:textId="77777777" w:rsidR="007160AE" w:rsidRDefault="00000000">
            <w:pPr>
              <w:widowControl/>
              <w:jc w:val="center"/>
            </w:pPr>
            <w:r>
              <w:rPr>
                <w:rFonts w:ascii="宋体" w:hAnsi="宋体" w:cs="宋体" w:hint="eastAsia"/>
                <w:kern w:val="0"/>
                <w:sz w:val="20"/>
                <w:szCs w:val="20"/>
                <w:lang w:bidi="ar"/>
              </w:rPr>
              <w:t>磁带</w:t>
            </w:r>
          </w:p>
        </w:tc>
        <w:tc>
          <w:tcPr>
            <w:tcW w:w="2071" w:type="dxa"/>
            <w:tcBorders>
              <w:top w:val="outset" w:sz="6" w:space="0" w:color="111111"/>
              <w:left w:val="outset" w:sz="6" w:space="0" w:color="111111"/>
              <w:bottom w:val="outset" w:sz="6" w:space="0" w:color="111111"/>
              <w:right w:val="outset" w:sz="6" w:space="0" w:color="111111"/>
            </w:tcBorders>
            <w:vAlign w:val="center"/>
          </w:tcPr>
          <w:p w14:paraId="0263F2DE" w14:textId="77777777" w:rsidR="007160AE" w:rsidRDefault="00000000">
            <w:pPr>
              <w:widowControl/>
              <w:jc w:val="center"/>
            </w:pPr>
            <w:r>
              <w:rPr>
                <w:rFonts w:hint="eastAsia"/>
              </w:rPr>
              <w:t>磁盘</w:t>
            </w:r>
          </w:p>
        </w:tc>
        <w:tc>
          <w:tcPr>
            <w:tcW w:w="1572" w:type="dxa"/>
            <w:tcBorders>
              <w:top w:val="outset" w:sz="6" w:space="0" w:color="111111"/>
              <w:left w:val="outset" w:sz="6" w:space="0" w:color="111111"/>
              <w:bottom w:val="outset" w:sz="6" w:space="0" w:color="111111"/>
              <w:right w:val="outset" w:sz="6" w:space="0" w:color="111111"/>
            </w:tcBorders>
            <w:vAlign w:val="center"/>
          </w:tcPr>
          <w:p w14:paraId="4F68CE44" w14:textId="77777777" w:rsidR="007160AE" w:rsidRDefault="00000000">
            <w:pPr>
              <w:widowControl/>
              <w:jc w:val="center"/>
            </w:pPr>
            <w:r>
              <w:rPr>
                <w:rFonts w:ascii="宋体" w:hAnsi="宋体" w:cs="宋体" w:hint="eastAsia"/>
                <w:kern w:val="0"/>
                <w:sz w:val="20"/>
                <w:szCs w:val="20"/>
                <w:lang w:bidi="ar"/>
              </w:rPr>
              <w:t>光盘</w:t>
            </w:r>
          </w:p>
        </w:tc>
        <w:tc>
          <w:tcPr>
            <w:tcW w:w="1572" w:type="dxa"/>
            <w:tcBorders>
              <w:top w:val="outset" w:sz="6" w:space="0" w:color="111111"/>
              <w:left w:val="outset" w:sz="6" w:space="0" w:color="111111"/>
              <w:bottom w:val="outset" w:sz="6" w:space="0" w:color="111111"/>
              <w:right w:val="outset" w:sz="6" w:space="0" w:color="111111"/>
            </w:tcBorders>
            <w:vAlign w:val="center"/>
          </w:tcPr>
          <w:p w14:paraId="02BDF993"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联机网络</w:t>
            </w:r>
          </w:p>
        </w:tc>
      </w:tr>
      <w:tr w:rsidR="007160AE" w14:paraId="2F86CFD3" w14:textId="77777777" w:rsidTr="000630E0">
        <w:trPr>
          <w:jc w:val="center"/>
        </w:trPr>
        <w:tc>
          <w:tcPr>
            <w:tcW w:w="2119" w:type="dxa"/>
            <w:tcBorders>
              <w:top w:val="outset" w:sz="6" w:space="0" w:color="111111"/>
              <w:left w:val="outset" w:sz="6" w:space="0" w:color="111111"/>
              <w:bottom w:val="outset" w:sz="6" w:space="0" w:color="111111"/>
              <w:right w:val="outset" w:sz="6" w:space="0" w:color="111111"/>
            </w:tcBorders>
            <w:vAlign w:val="center"/>
          </w:tcPr>
          <w:p w14:paraId="4DB618CA" w14:textId="77777777" w:rsidR="007160AE" w:rsidRDefault="00000000">
            <w:pPr>
              <w:widowControl/>
              <w:jc w:val="center"/>
            </w:pPr>
            <w:r>
              <w:rPr>
                <w:rFonts w:ascii="宋体" w:hAnsi="宋体" w:cs="宋体" w:hint="eastAsia"/>
                <w:kern w:val="0"/>
                <w:sz w:val="20"/>
                <w:szCs w:val="20"/>
                <w:lang w:bidi="ar"/>
              </w:rPr>
              <w:t>载体类型标识代码</w:t>
            </w:r>
          </w:p>
        </w:tc>
        <w:tc>
          <w:tcPr>
            <w:tcW w:w="1074" w:type="dxa"/>
            <w:tcBorders>
              <w:top w:val="outset" w:sz="6" w:space="0" w:color="111111"/>
              <w:left w:val="outset" w:sz="6" w:space="0" w:color="111111"/>
              <w:bottom w:val="outset" w:sz="6" w:space="0" w:color="111111"/>
              <w:right w:val="outset" w:sz="6" w:space="0" w:color="111111"/>
            </w:tcBorders>
            <w:vAlign w:val="center"/>
          </w:tcPr>
          <w:p w14:paraId="5DE1ED79" w14:textId="77777777" w:rsidR="007160AE" w:rsidRDefault="00000000">
            <w:pPr>
              <w:widowControl/>
              <w:jc w:val="center"/>
            </w:pPr>
            <w:r>
              <w:rPr>
                <w:rFonts w:ascii="宋体" w:hAnsi="宋体" w:cs="宋体" w:hint="eastAsia"/>
                <w:kern w:val="0"/>
                <w:sz w:val="20"/>
                <w:szCs w:val="20"/>
                <w:lang w:bidi="ar"/>
              </w:rPr>
              <w:t>MT</w:t>
            </w:r>
          </w:p>
        </w:tc>
        <w:tc>
          <w:tcPr>
            <w:tcW w:w="2071" w:type="dxa"/>
            <w:tcBorders>
              <w:top w:val="outset" w:sz="6" w:space="0" w:color="111111"/>
              <w:left w:val="outset" w:sz="6" w:space="0" w:color="111111"/>
              <w:bottom w:val="outset" w:sz="6" w:space="0" w:color="111111"/>
              <w:right w:val="outset" w:sz="6" w:space="0" w:color="111111"/>
            </w:tcBorders>
            <w:vAlign w:val="center"/>
          </w:tcPr>
          <w:p w14:paraId="3F6030F8" w14:textId="77777777" w:rsidR="007160AE" w:rsidRDefault="00000000">
            <w:pPr>
              <w:widowControl/>
              <w:jc w:val="center"/>
            </w:pPr>
            <w:r>
              <w:t>DK</w:t>
            </w:r>
          </w:p>
        </w:tc>
        <w:tc>
          <w:tcPr>
            <w:tcW w:w="1572" w:type="dxa"/>
            <w:tcBorders>
              <w:top w:val="outset" w:sz="6" w:space="0" w:color="111111"/>
              <w:left w:val="outset" w:sz="6" w:space="0" w:color="111111"/>
              <w:bottom w:val="outset" w:sz="6" w:space="0" w:color="111111"/>
              <w:right w:val="outset" w:sz="6" w:space="0" w:color="111111"/>
            </w:tcBorders>
            <w:vAlign w:val="center"/>
          </w:tcPr>
          <w:p w14:paraId="68437727" w14:textId="77777777" w:rsidR="007160AE" w:rsidRDefault="00000000">
            <w:pPr>
              <w:widowControl/>
              <w:jc w:val="center"/>
            </w:pPr>
            <w:r>
              <w:rPr>
                <w:rFonts w:ascii="宋体" w:hAnsi="宋体" w:cs="宋体" w:hint="eastAsia"/>
                <w:kern w:val="0"/>
                <w:sz w:val="20"/>
                <w:szCs w:val="20"/>
                <w:lang w:bidi="ar"/>
              </w:rPr>
              <w:t>CD</w:t>
            </w:r>
          </w:p>
        </w:tc>
        <w:tc>
          <w:tcPr>
            <w:tcW w:w="1572" w:type="dxa"/>
            <w:tcBorders>
              <w:top w:val="outset" w:sz="6" w:space="0" w:color="111111"/>
              <w:left w:val="outset" w:sz="6" w:space="0" w:color="111111"/>
              <w:bottom w:val="outset" w:sz="6" w:space="0" w:color="111111"/>
              <w:right w:val="outset" w:sz="6" w:space="0" w:color="111111"/>
            </w:tcBorders>
            <w:vAlign w:val="center"/>
          </w:tcPr>
          <w:p w14:paraId="7F3F03EE" w14:textId="77777777" w:rsidR="007160AE" w:rsidRDefault="00000000">
            <w:pPr>
              <w:widowControl/>
              <w:jc w:val="center"/>
              <w:rPr>
                <w:rFonts w:ascii="宋体" w:hAnsi="宋体" w:cs="宋体"/>
                <w:kern w:val="0"/>
                <w:sz w:val="20"/>
                <w:szCs w:val="20"/>
                <w:lang w:bidi="ar"/>
              </w:rPr>
            </w:pPr>
            <w:r>
              <w:rPr>
                <w:rFonts w:ascii="宋体" w:hAnsi="宋体" w:cs="宋体" w:hint="eastAsia"/>
                <w:kern w:val="0"/>
                <w:sz w:val="20"/>
                <w:szCs w:val="20"/>
                <w:lang w:bidi="ar"/>
              </w:rPr>
              <w:t>OL</w:t>
            </w:r>
          </w:p>
        </w:tc>
      </w:tr>
    </w:tbl>
    <w:p w14:paraId="61DFAFFC" w14:textId="77777777" w:rsidR="007160AE" w:rsidRDefault="00000000">
      <w:pPr>
        <w:spacing w:line="420" w:lineRule="exact"/>
        <w:ind w:firstLineChars="200" w:firstLine="480"/>
        <w:rPr>
          <w:sz w:val="24"/>
        </w:rPr>
      </w:pPr>
      <w:r>
        <w:rPr>
          <w:rFonts w:hint="eastAsia"/>
          <w:sz w:val="24"/>
        </w:rPr>
        <w:t>（</w:t>
      </w:r>
      <w:r>
        <w:rPr>
          <w:sz w:val="24"/>
        </w:rPr>
        <w:t>2</w:t>
      </w:r>
      <w:r>
        <w:rPr>
          <w:rFonts w:hint="eastAsia"/>
          <w:sz w:val="24"/>
        </w:rPr>
        <w:t>）参考文献格式（请注意其中的标点符号）</w:t>
      </w:r>
    </w:p>
    <w:p w14:paraId="5D6F4AAF" w14:textId="77777777" w:rsidR="007160AE" w:rsidRDefault="00000000">
      <w:pPr>
        <w:spacing w:line="420" w:lineRule="exact"/>
        <w:ind w:firstLineChars="200" w:firstLine="480"/>
        <w:rPr>
          <w:sz w:val="24"/>
        </w:rPr>
      </w:pPr>
      <w:r>
        <w:rPr>
          <w:sz w:val="24"/>
        </w:rPr>
        <w:t xml:space="preserve"> </w:t>
      </w:r>
      <w:r>
        <w:rPr>
          <w:rFonts w:hint="eastAsia"/>
          <w:sz w:val="24"/>
        </w:rPr>
        <w:t>①期刊论文</w:t>
      </w:r>
    </w:p>
    <w:p w14:paraId="11910A3F" w14:textId="77777777" w:rsidR="007160AE" w:rsidRDefault="00000000">
      <w:pPr>
        <w:spacing w:line="420" w:lineRule="exact"/>
        <w:ind w:firstLineChars="200" w:firstLine="480"/>
        <w:rPr>
          <w:sz w:val="24"/>
        </w:rPr>
      </w:pPr>
      <w:r>
        <w:rPr>
          <w:sz w:val="24"/>
        </w:rPr>
        <w:t xml:space="preserve"> </w:t>
      </w:r>
      <w:r>
        <w:rPr>
          <w:rFonts w:hint="eastAsia"/>
          <w:sz w:val="24"/>
        </w:rPr>
        <w:t>格式：</w:t>
      </w:r>
      <w:r>
        <w:rPr>
          <w:sz w:val="24"/>
        </w:rPr>
        <w:t>[</w:t>
      </w:r>
      <w:r>
        <w:rPr>
          <w:rFonts w:hint="eastAsia"/>
          <w:sz w:val="24"/>
        </w:rPr>
        <w:t>序号</w:t>
      </w:r>
      <w:r>
        <w:rPr>
          <w:sz w:val="24"/>
        </w:rPr>
        <w:t xml:space="preserve">] </w:t>
      </w:r>
      <w:r>
        <w:rPr>
          <w:rFonts w:hint="eastAsia"/>
          <w:sz w:val="24"/>
        </w:rPr>
        <w:t>主要责任者（作者）</w:t>
      </w:r>
      <w:r>
        <w:rPr>
          <w:sz w:val="24"/>
        </w:rPr>
        <w:t>.</w:t>
      </w:r>
      <w:r>
        <w:rPr>
          <w:rFonts w:hint="eastAsia"/>
          <w:sz w:val="24"/>
        </w:rPr>
        <w:t>（如有多个作者，姓名之间用逗号）题名</w:t>
      </w:r>
      <w:r>
        <w:rPr>
          <w:sz w:val="24"/>
        </w:rPr>
        <w:t>[J].</w:t>
      </w:r>
      <w:r>
        <w:rPr>
          <w:rFonts w:hint="eastAsia"/>
          <w:sz w:val="24"/>
        </w:rPr>
        <w:t>刊名，出版年（期号）：起止页码</w:t>
      </w:r>
      <w:r>
        <w:rPr>
          <w:sz w:val="24"/>
        </w:rPr>
        <w:t>.</w:t>
      </w:r>
    </w:p>
    <w:p w14:paraId="0442D13B" w14:textId="77777777" w:rsidR="007160AE" w:rsidRDefault="00000000">
      <w:pPr>
        <w:spacing w:line="420" w:lineRule="exact"/>
        <w:ind w:firstLineChars="200" w:firstLine="480"/>
        <w:rPr>
          <w:sz w:val="24"/>
        </w:rPr>
      </w:pPr>
      <w:r>
        <w:rPr>
          <w:sz w:val="24"/>
        </w:rPr>
        <w:t xml:space="preserve"> </w:t>
      </w:r>
      <w:r>
        <w:rPr>
          <w:rFonts w:hint="eastAsia"/>
          <w:sz w:val="24"/>
        </w:rPr>
        <w:t>示例：</w:t>
      </w:r>
      <w:r>
        <w:rPr>
          <w:sz w:val="24"/>
        </w:rPr>
        <w:t xml:space="preserve">[1] </w:t>
      </w:r>
      <w:r>
        <w:rPr>
          <w:rFonts w:hint="eastAsia"/>
          <w:sz w:val="24"/>
        </w:rPr>
        <w:t>曹德本</w:t>
      </w:r>
      <w:r>
        <w:rPr>
          <w:sz w:val="24"/>
        </w:rPr>
        <w:t>,</w:t>
      </w:r>
      <w:r>
        <w:rPr>
          <w:rFonts w:hint="eastAsia"/>
          <w:sz w:val="24"/>
        </w:rPr>
        <w:t>方妍</w:t>
      </w:r>
      <w:r>
        <w:rPr>
          <w:sz w:val="24"/>
        </w:rPr>
        <w:t>.</w:t>
      </w:r>
      <w:r>
        <w:rPr>
          <w:rFonts w:hint="eastAsia"/>
          <w:sz w:val="24"/>
        </w:rPr>
        <w:t>关于文化价值观的宏观思考</w:t>
      </w:r>
      <w:r>
        <w:rPr>
          <w:sz w:val="24"/>
        </w:rPr>
        <w:t>[J].</w:t>
      </w:r>
      <w:r>
        <w:rPr>
          <w:rFonts w:hint="eastAsia"/>
          <w:sz w:val="24"/>
        </w:rPr>
        <w:t>社会科学战线，</w:t>
      </w:r>
      <w:r>
        <w:rPr>
          <w:sz w:val="24"/>
        </w:rPr>
        <w:t>2001</w:t>
      </w:r>
      <w:r>
        <w:rPr>
          <w:rFonts w:hint="eastAsia"/>
          <w:sz w:val="24"/>
        </w:rPr>
        <w:t>（</w:t>
      </w:r>
      <w:r>
        <w:rPr>
          <w:sz w:val="24"/>
        </w:rPr>
        <w:t>5</w:t>
      </w:r>
      <w:r>
        <w:rPr>
          <w:rFonts w:hint="eastAsia"/>
          <w:sz w:val="24"/>
        </w:rPr>
        <w:t>）：</w:t>
      </w:r>
      <w:r>
        <w:rPr>
          <w:sz w:val="24"/>
        </w:rPr>
        <w:t>75-78.</w:t>
      </w:r>
    </w:p>
    <w:p w14:paraId="12617CB5" w14:textId="5BD644DF" w:rsidR="007160AE" w:rsidRPr="008F2C2A" w:rsidRDefault="00000000">
      <w:pPr>
        <w:spacing w:line="420" w:lineRule="exact"/>
        <w:ind w:firstLineChars="200" w:firstLine="480"/>
        <w:rPr>
          <w:sz w:val="24"/>
        </w:rPr>
      </w:pPr>
      <w:r w:rsidRPr="008F2C2A">
        <w:rPr>
          <w:sz w:val="24"/>
        </w:rPr>
        <w:t xml:space="preserve"> [1] </w:t>
      </w:r>
      <w:r w:rsidR="008A417C" w:rsidRPr="008F2C2A">
        <w:rPr>
          <w:sz w:val="24"/>
        </w:rPr>
        <w:t xml:space="preserve">W. P. </w:t>
      </w:r>
      <w:r w:rsidRPr="008F2C2A">
        <w:rPr>
          <w:sz w:val="24"/>
        </w:rPr>
        <w:t>Richard</w:t>
      </w:r>
      <w:r w:rsidR="008A417C" w:rsidRPr="008F2C2A">
        <w:rPr>
          <w:sz w:val="24"/>
        </w:rPr>
        <w:t>.</w:t>
      </w:r>
      <w:r w:rsidRPr="008F2C2A">
        <w:rPr>
          <w:sz w:val="24"/>
        </w:rPr>
        <w:t xml:space="preserve"> Measuring the Cultural Values Manifest in Advertising[J]. Current Issues &amp; Research in Advertising , </w:t>
      </w:r>
      <w:r w:rsidRPr="008F2C2A">
        <w:rPr>
          <w:rFonts w:hint="eastAsia"/>
          <w:sz w:val="24"/>
        </w:rPr>
        <w:t>1983</w:t>
      </w:r>
      <w:r w:rsidRPr="008F2C2A">
        <w:rPr>
          <w:rFonts w:hint="eastAsia"/>
          <w:sz w:val="24"/>
        </w:rPr>
        <w:t>（</w:t>
      </w:r>
      <w:r w:rsidRPr="008F2C2A">
        <w:rPr>
          <w:rFonts w:hint="eastAsia"/>
          <w:sz w:val="24"/>
        </w:rPr>
        <w:t>6</w:t>
      </w:r>
      <w:r w:rsidRPr="008F2C2A">
        <w:rPr>
          <w:rFonts w:hint="eastAsia"/>
          <w:sz w:val="24"/>
        </w:rPr>
        <w:t>）</w:t>
      </w:r>
      <w:r w:rsidRPr="008F2C2A">
        <w:rPr>
          <w:sz w:val="24"/>
        </w:rPr>
        <w:t>.</w:t>
      </w:r>
    </w:p>
    <w:p w14:paraId="40F9EF0A" w14:textId="77777777" w:rsidR="007160AE" w:rsidRDefault="00000000">
      <w:pPr>
        <w:spacing w:line="420" w:lineRule="exact"/>
        <w:ind w:firstLineChars="200" w:firstLine="480"/>
        <w:rPr>
          <w:sz w:val="24"/>
        </w:rPr>
      </w:pPr>
      <w:r>
        <w:rPr>
          <w:rFonts w:hint="eastAsia"/>
          <w:sz w:val="24"/>
        </w:rPr>
        <w:t>②学术专著</w:t>
      </w:r>
    </w:p>
    <w:p w14:paraId="4F5430D1" w14:textId="77777777" w:rsidR="007160AE" w:rsidRDefault="00000000">
      <w:pPr>
        <w:spacing w:line="420" w:lineRule="exact"/>
        <w:ind w:firstLineChars="200" w:firstLine="480"/>
        <w:rPr>
          <w:sz w:val="24"/>
        </w:rPr>
      </w:pPr>
      <w:r>
        <w:rPr>
          <w:rFonts w:hint="eastAsia"/>
          <w:sz w:val="24"/>
        </w:rPr>
        <w:t>格式：</w:t>
      </w:r>
      <w:r>
        <w:rPr>
          <w:sz w:val="24"/>
        </w:rPr>
        <w:t>[</w:t>
      </w:r>
      <w:r>
        <w:rPr>
          <w:rFonts w:hint="eastAsia"/>
          <w:sz w:val="24"/>
        </w:rPr>
        <w:t>序号</w:t>
      </w:r>
      <w:r>
        <w:rPr>
          <w:sz w:val="24"/>
        </w:rPr>
        <w:t xml:space="preserve">] </w:t>
      </w:r>
      <w:r>
        <w:rPr>
          <w:rFonts w:hint="eastAsia"/>
          <w:sz w:val="24"/>
        </w:rPr>
        <w:t>主要责任者（作者）</w:t>
      </w:r>
      <w:r>
        <w:rPr>
          <w:sz w:val="24"/>
        </w:rPr>
        <w:t>.</w:t>
      </w:r>
      <w:r>
        <w:rPr>
          <w:rFonts w:hint="eastAsia"/>
          <w:sz w:val="24"/>
        </w:rPr>
        <w:t>书名</w:t>
      </w:r>
      <w:r>
        <w:rPr>
          <w:sz w:val="24"/>
        </w:rPr>
        <w:t>[M].</w:t>
      </w:r>
      <w:r>
        <w:rPr>
          <w:rFonts w:hint="eastAsia"/>
          <w:sz w:val="24"/>
        </w:rPr>
        <w:t>出版地：出版社，出版年：页码</w:t>
      </w:r>
      <w:r>
        <w:rPr>
          <w:sz w:val="24"/>
        </w:rPr>
        <w:t>.</w:t>
      </w:r>
    </w:p>
    <w:p w14:paraId="6BE1A820" w14:textId="77777777" w:rsidR="007160AE" w:rsidRDefault="00000000">
      <w:pPr>
        <w:spacing w:line="420" w:lineRule="exact"/>
        <w:ind w:firstLineChars="200" w:firstLine="480"/>
        <w:rPr>
          <w:sz w:val="24"/>
        </w:rPr>
      </w:pPr>
      <w:r>
        <w:rPr>
          <w:rFonts w:hint="eastAsia"/>
          <w:sz w:val="24"/>
        </w:rPr>
        <w:t>示例：</w:t>
      </w:r>
      <w:r>
        <w:rPr>
          <w:sz w:val="24"/>
        </w:rPr>
        <w:t xml:space="preserve">[2] </w:t>
      </w:r>
      <w:r>
        <w:rPr>
          <w:rFonts w:hint="eastAsia"/>
          <w:sz w:val="24"/>
        </w:rPr>
        <w:t>何辉</w:t>
      </w:r>
      <w:r>
        <w:rPr>
          <w:sz w:val="24"/>
        </w:rPr>
        <w:t>.</w:t>
      </w:r>
      <w:r>
        <w:rPr>
          <w:rFonts w:hint="eastAsia"/>
          <w:sz w:val="24"/>
        </w:rPr>
        <w:t>当代广告学教程</w:t>
      </w:r>
      <w:r>
        <w:rPr>
          <w:sz w:val="24"/>
        </w:rPr>
        <w:t>[M].</w:t>
      </w:r>
      <w:r>
        <w:rPr>
          <w:rFonts w:hint="eastAsia"/>
          <w:sz w:val="24"/>
        </w:rPr>
        <w:t>北京：北京广播学院出版社，</w:t>
      </w:r>
      <w:r>
        <w:rPr>
          <w:sz w:val="24"/>
        </w:rPr>
        <w:t>2004</w:t>
      </w:r>
      <w:r>
        <w:rPr>
          <w:rFonts w:hint="eastAsia"/>
          <w:sz w:val="24"/>
        </w:rPr>
        <w:t>：</w:t>
      </w:r>
      <w:r>
        <w:rPr>
          <w:sz w:val="24"/>
        </w:rPr>
        <w:t>219-220.</w:t>
      </w:r>
    </w:p>
    <w:p w14:paraId="4AFBCA89" w14:textId="77777777" w:rsidR="007160AE" w:rsidRDefault="00000000">
      <w:pPr>
        <w:spacing w:line="420" w:lineRule="exact"/>
        <w:ind w:firstLineChars="200" w:firstLine="480"/>
        <w:rPr>
          <w:rFonts w:ascii="宋体" w:hAnsi="宋体"/>
          <w:sz w:val="24"/>
        </w:rPr>
      </w:pPr>
      <w:r>
        <w:rPr>
          <w:rFonts w:ascii="宋体" w:hAnsi="宋体" w:hint="eastAsia"/>
          <w:sz w:val="24"/>
        </w:rPr>
        <w:t>注：专著标注中出版地应为出版社所在城市名称，不是所在省的名称。</w:t>
      </w:r>
    </w:p>
    <w:p w14:paraId="3895CDCD" w14:textId="77777777" w:rsidR="007160AE" w:rsidRDefault="00000000">
      <w:pPr>
        <w:spacing w:line="420" w:lineRule="exact"/>
        <w:ind w:firstLineChars="200" w:firstLine="480"/>
        <w:rPr>
          <w:sz w:val="24"/>
        </w:rPr>
      </w:pPr>
      <w:r>
        <w:rPr>
          <w:rFonts w:hint="eastAsia"/>
          <w:sz w:val="24"/>
        </w:rPr>
        <w:t>③报纸文章</w:t>
      </w:r>
    </w:p>
    <w:p w14:paraId="6604F7C1" w14:textId="77777777" w:rsidR="007160AE" w:rsidRPr="009416E2" w:rsidRDefault="00000000">
      <w:pPr>
        <w:spacing w:line="420" w:lineRule="exact"/>
        <w:ind w:firstLineChars="200" w:firstLine="480"/>
        <w:rPr>
          <w:sz w:val="24"/>
        </w:rPr>
      </w:pPr>
      <w:r w:rsidRPr="009416E2">
        <w:rPr>
          <w:rFonts w:hint="eastAsia"/>
          <w:sz w:val="24"/>
        </w:rPr>
        <w:t>格式：</w:t>
      </w:r>
      <w:r w:rsidRPr="009416E2">
        <w:rPr>
          <w:sz w:val="24"/>
        </w:rPr>
        <w:t>[</w:t>
      </w:r>
      <w:r w:rsidRPr="009416E2">
        <w:rPr>
          <w:rFonts w:hint="eastAsia"/>
          <w:sz w:val="24"/>
        </w:rPr>
        <w:t>序号</w:t>
      </w:r>
      <w:r w:rsidRPr="009416E2">
        <w:rPr>
          <w:sz w:val="24"/>
        </w:rPr>
        <w:t xml:space="preserve">] </w:t>
      </w:r>
      <w:r w:rsidRPr="009416E2">
        <w:rPr>
          <w:rFonts w:hint="eastAsia"/>
          <w:sz w:val="24"/>
        </w:rPr>
        <w:t>主要责任者（作者）</w:t>
      </w:r>
      <w:r w:rsidRPr="009416E2">
        <w:rPr>
          <w:sz w:val="24"/>
        </w:rPr>
        <w:t>.</w:t>
      </w:r>
      <w:r w:rsidRPr="009416E2">
        <w:rPr>
          <w:rFonts w:hint="eastAsia"/>
          <w:sz w:val="24"/>
        </w:rPr>
        <w:t>题目</w:t>
      </w:r>
      <w:r w:rsidRPr="009416E2">
        <w:rPr>
          <w:sz w:val="24"/>
        </w:rPr>
        <w:t>[N].</w:t>
      </w:r>
      <w:r w:rsidRPr="009416E2">
        <w:rPr>
          <w:rFonts w:hint="eastAsia"/>
          <w:sz w:val="24"/>
        </w:rPr>
        <w:t>报纸名，年</w:t>
      </w:r>
      <w:r w:rsidRPr="009416E2">
        <w:rPr>
          <w:rFonts w:hint="eastAsia"/>
          <w:sz w:val="24"/>
        </w:rPr>
        <w:t>-</w:t>
      </w:r>
      <w:r w:rsidRPr="009416E2">
        <w:rPr>
          <w:rFonts w:hint="eastAsia"/>
          <w:sz w:val="24"/>
        </w:rPr>
        <w:t>月</w:t>
      </w:r>
      <w:r w:rsidRPr="009416E2">
        <w:rPr>
          <w:rFonts w:hint="eastAsia"/>
          <w:sz w:val="24"/>
        </w:rPr>
        <w:t>-</w:t>
      </w:r>
      <w:r w:rsidRPr="009416E2">
        <w:rPr>
          <w:rFonts w:hint="eastAsia"/>
          <w:sz w:val="24"/>
        </w:rPr>
        <w:t>日</w:t>
      </w:r>
      <w:r w:rsidRPr="009416E2">
        <w:rPr>
          <w:sz w:val="24"/>
        </w:rPr>
        <w:t>.</w:t>
      </w:r>
    </w:p>
    <w:p w14:paraId="67A18F7C" w14:textId="77777777" w:rsidR="007160AE" w:rsidRPr="009416E2" w:rsidRDefault="00000000">
      <w:pPr>
        <w:spacing w:line="420" w:lineRule="exact"/>
        <w:rPr>
          <w:sz w:val="24"/>
        </w:rPr>
      </w:pPr>
      <w:r w:rsidRPr="009416E2">
        <w:rPr>
          <w:sz w:val="24"/>
        </w:rPr>
        <w:t xml:space="preserve">    </w:t>
      </w:r>
      <w:r w:rsidRPr="009416E2">
        <w:rPr>
          <w:rFonts w:hint="eastAsia"/>
          <w:sz w:val="24"/>
        </w:rPr>
        <w:t>示例：</w:t>
      </w:r>
      <w:r w:rsidRPr="009416E2">
        <w:rPr>
          <w:sz w:val="24"/>
        </w:rPr>
        <w:t xml:space="preserve">[3] </w:t>
      </w:r>
      <w:r w:rsidRPr="009416E2">
        <w:rPr>
          <w:rFonts w:hint="eastAsia"/>
          <w:sz w:val="24"/>
        </w:rPr>
        <w:t>赵秀红</w:t>
      </w:r>
      <w:r w:rsidRPr="009416E2">
        <w:rPr>
          <w:sz w:val="24"/>
        </w:rPr>
        <w:t>.</w:t>
      </w:r>
      <w:r w:rsidRPr="009416E2">
        <w:rPr>
          <w:rFonts w:hint="eastAsia"/>
          <w:sz w:val="24"/>
        </w:rPr>
        <w:t>三问中外合作办学</w:t>
      </w:r>
      <w:r w:rsidRPr="009416E2">
        <w:rPr>
          <w:sz w:val="24"/>
        </w:rPr>
        <w:t>[N].</w:t>
      </w:r>
      <w:r w:rsidRPr="009416E2">
        <w:rPr>
          <w:rFonts w:hint="eastAsia"/>
          <w:sz w:val="24"/>
        </w:rPr>
        <w:t>中国经济时报，</w:t>
      </w:r>
      <w:r w:rsidRPr="009416E2">
        <w:rPr>
          <w:sz w:val="24"/>
        </w:rPr>
        <w:t>2016</w:t>
      </w:r>
      <w:r w:rsidRPr="009416E2">
        <w:rPr>
          <w:rFonts w:hint="eastAsia"/>
          <w:sz w:val="24"/>
        </w:rPr>
        <w:t>-12-23.</w:t>
      </w:r>
    </w:p>
    <w:p w14:paraId="3C0A8939" w14:textId="77777777" w:rsidR="007160AE" w:rsidRPr="009416E2" w:rsidRDefault="00000000">
      <w:pPr>
        <w:spacing w:line="360" w:lineRule="auto"/>
        <w:ind w:firstLineChars="200" w:firstLine="480"/>
        <w:rPr>
          <w:sz w:val="24"/>
        </w:rPr>
      </w:pPr>
      <w:r w:rsidRPr="009416E2">
        <w:rPr>
          <w:rFonts w:hint="eastAsia"/>
          <w:sz w:val="24"/>
        </w:rPr>
        <w:t>④学位论文</w:t>
      </w:r>
    </w:p>
    <w:p w14:paraId="7B3F2F3D" w14:textId="77777777" w:rsidR="007160AE" w:rsidRDefault="00000000">
      <w:pPr>
        <w:spacing w:line="360" w:lineRule="auto"/>
        <w:ind w:firstLineChars="200" w:firstLine="480"/>
        <w:rPr>
          <w:sz w:val="24"/>
        </w:rPr>
      </w:pPr>
      <w:r>
        <w:rPr>
          <w:rFonts w:hint="eastAsia"/>
          <w:sz w:val="24"/>
        </w:rPr>
        <w:t>格式：</w:t>
      </w:r>
      <w:r>
        <w:rPr>
          <w:sz w:val="24"/>
        </w:rPr>
        <w:t>[</w:t>
      </w:r>
      <w:r>
        <w:rPr>
          <w:rFonts w:hint="eastAsia"/>
          <w:sz w:val="24"/>
        </w:rPr>
        <w:t>序号</w:t>
      </w:r>
      <w:r>
        <w:rPr>
          <w:sz w:val="24"/>
        </w:rPr>
        <w:t xml:space="preserve">] </w:t>
      </w:r>
      <w:r>
        <w:rPr>
          <w:rFonts w:hint="eastAsia"/>
          <w:sz w:val="24"/>
        </w:rPr>
        <w:t>主要责任者（作者）</w:t>
      </w:r>
      <w:r>
        <w:rPr>
          <w:sz w:val="24"/>
        </w:rPr>
        <w:t>.</w:t>
      </w:r>
      <w:r>
        <w:rPr>
          <w:rFonts w:hint="eastAsia"/>
          <w:sz w:val="24"/>
        </w:rPr>
        <w:t>题目</w:t>
      </w:r>
      <w:r>
        <w:rPr>
          <w:sz w:val="24"/>
        </w:rPr>
        <w:t>[D].</w:t>
      </w:r>
      <w:r>
        <w:rPr>
          <w:rFonts w:hint="eastAsia"/>
          <w:sz w:val="24"/>
        </w:rPr>
        <w:t>馆藏地：大学名，年份：页码</w:t>
      </w:r>
      <w:r>
        <w:rPr>
          <w:sz w:val="24"/>
        </w:rPr>
        <w:t>.</w:t>
      </w:r>
    </w:p>
    <w:p w14:paraId="420427B4" w14:textId="21849D2B" w:rsidR="007160AE" w:rsidRDefault="00000000">
      <w:pPr>
        <w:spacing w:line="360" w:lineRule="auto"/>
        <w:ind w:firstLineChars="200" w:firstLine="480"/>
        <w:rPr>
          <w:sz w:val="24"/>
        </w:rPr>
      </w:pPr>
      <w:r>
        <w:rPr>
          <w:rFonts w:hint="eastAsia"/>
          <w:sz w:val="24"/>
        </w:rPr>
        <w:t>示例：</w:t>
      </w:r>
      <w:r>
        <w:rPr>
          <w:sz w:val="24"/>
        </w:rPr>
        <w:t xml:space="preserve">[4] </w:t>
      </w:r>
      <w:r>
        <w:rPr>
          <w:rFonts w:hint="eastAsia"/>
          <w:sz w:val="24"/>
        </w:rPr>
        <w:t>林建胜</w:t>
      </w:r>
      <w:r>
        <w:rPr>
          <w:sz w:val="24"/>
        </w:rPr>
        <w:t>.</w:t>
      </w:r>
      <w:r>
        <w:rPr>
          <w:rFonts w:hint="eastAsia"/>
          <w:sz w:val="24"/>
        </w:rPr>
        <w:t>文化的反应</w:t>
      </w:r>
      <w:r>
        <w:rPr>
          <w:sz w:val="24"/>
        </w:rPr>
        <w:t>[D].</w:t>
      </w:r>
      <w:r w:rsidR="009416E2">
        <w:rPr>
          <w:rFonts w:hint="eastAsia"/>
          <w:sz w:val="24"/>
        </w:rPr>
        <w:t>长春</w:t>
      </w:r>
      <w:r>
        <w:rPr>
          <w:rFonts w:hint="eastAsia"/>
          <w:sz w:val="24"/>
        </w:rPr>
        <w:t>：</w:t>
      </w:r>
      <w:r w:rsidR="009416E2">
        <w:rPr>
          <w:rFonts w:hint="eastAsia"/>
          <w:sz w:val="24"/>
        </w:rPr>
        <w:t>东北师范</w:t>
      </w:r>
      <w:r>
        <w:rPr>
          <w:rFonts w:hint="eastAsia"/>
          <w:sz w:val="24"/>
        </w:rPr>
        <w:t>大学，</w:t>
      </w:r>
      <w:r>
        <w:rPr>
          <w:sz w:val="24"/>
        </w:rPr>
        <w:t>1993</w:t>
      </w:r>
      <w:r>
        <w:rPr>
          <w:rFonts w:hint="eastAsia"/>
          <w:sz w:val="24"/>
        </w:rPr>
        <w:t>：</w:t>
      </w:r>
      <w:r>
        <w:rPr>
          <w:sz w:val="24"/>
        </w:rPr>
        <w:t>34.</w:t>
      </w:r>
    </w:p>
    <w:p w14:paraId="3473F7A3" w14:textId="258262D1" w:rsidR="007160AE" w:rsidRDefault="00000000">
      <w:pPr>
        <w:spacing w:line="360" w:lineRule="auto"/>
        <w:ind w:firstLineChars="200" w:firstLine="480"/>
        <w:rPr>
          <w:sz w:val="24"/>
        </w:rPr>
      </w:pPr>
      <w:r>
        <w:rPr>
          <w:rFonts w:hint="eastAsia"/>
          <w:sz w:val="24"/>
        </w:rPr>
        <w:t>⑤电子资源</w:t>
      </w:r>
    </w:p>
    <w:p w14:paraId="5FEFFA7C" w14:textId="77777777" w:rsidR="007160AE" w:rsidRDefault="00000000">
      <w:pPr>
        <w:spacing w:line="360" w:lineRule="auto"/>
        <w:ind w:firstLineChars="200" w:firstLine="480"/>
        <w:rPr>
          <w:sz w:val="24"/>
        </w:rPr>
      </w:pPr>
      <w:r>
        <w:rPr>
          <w:rFonts w:hint="eastAsia"/>
          <w:sz w:val="24"/>
        </w:rPr>
        <w:lastRenderedPageBreak/>
        <w:t>格式：</w:t>
      </w:r>
      <w:r>
        <w:rPr>
          <w:sz w:val="24"/>
        </w:rPr>
        <w:t>[</w:t>
      </w:r>
      <w:r>
        <w:rPr>
          <w:rFonts w:hint="eastAsia"/>
          <w:sz w:val="24"/>
        </w:rPr>
        <w:t>序号</w:t>
      </w:r>
      <w:r>
        <w:rPr>
          <w:sz w:val="24"/>
        </w:rPr>
        <w:t xml:space="preserve">] </w:t>
      </w:r>
      <w:r>
        <w:rPr>
          <w:rFonts w:hint="eastAsia"/>
          <w:sz w:val="24"/>
        </w:rPr>
        <w:t>主要责任者（作者）</w:t>
      </w:r>
      <w:r>
        <w:rPr>
          <w:sz w:val="24"/>
        </w:rPr>
        <w:t>.</w:t>
      </w:r>
      <w:r>
        <w:rPr>
          <w:rFonts w:hint="eastAsia"/>
          <w:sz w:val="24"/>
        </w:rPr>
        <w:t>题名</w:t>
      </w:r>
      <w:r>
        <w:rPr>
          <w:sz w:val="24"/>
        </w:rPr>
        <w:t>[</w:t>
      </w:r>
      <w:r>
        <w:rPr>
          <w:rFonts w:hint="eastAsia"/>
          <w:sz w:val="24"/>
        </w:rPr>
        <w:t>文献类型标志</w:t>
      </w:r>
      <w:r>
        <w:rPr>
          <w:sz w:val="24"/>
        </w:rPr>
        <w:t>/</w:t>
      </w:r>
      <w:r>
        <w:rPr>
          <w:rFonts w:hint="eastAsia"/>
          <w:sz w:val="24"/>
        </w:rPr>
        <w:t>文献载体标志</w:t>
      </w:r>
      <w:r>
        <w:rPr>
          <w:sz w:val="24"/>
        </w:rPr>
        <w:t>].</w:t>
      </w:r>
      <w:r>
        <w:rPr>
          <w:rFonts w:hint="eastAsia"/>
          <w:sz w:val="24"/>
        </w:rPr>
        <w:t>出版地：出版者，出版年（更新或修改日期）</w:t>
      </w:r>
      <w:r>
        <w:rPr>
          <w:sz w:val="24"/>
        </w:rPr>
        <w:t>[</w:t>
      </w:r>
      <w:r>
        <w:rPr>
          <w:rFonts w:hint="eastAsia"/>
          <w:sz w:val="24"/>
        </w:rPr>
        <w:t>引用日期</w:t>
      </w:r>
      <w:r>
        <w:rPr>
          <w:sz w:val="24"/>
        </w:rPr>
        <w:t>].</w:t>
      </w:r>
      <w:r>
        <w:rPr>
          <w:rFonts w:hint="eastAsia"/>
          <w:sz w:val="24"/>
        </w:rPr>
        <w:t>获取和访问路径</w:t>
      </w:r>
      <w:r>
        <w:rPr>
          <w:sz w:val="24"/>
        </w:rPr>
        <w:t>.</w:t>
      </w:r>
      <w:r>
        <w:rPr>
          <w:rFonts w:hint="eastAsia"/>
          <w:sz w:val="24"/>
        </w:rPr>
        <w:t>数字对象唯一标识符。</w:t>
      </w:r>
    </w:p>
    <w:p w14:paraId="146951D3" w14:textId="6090BFFB" w:rsidR="007160AE" w:rsidRDefault="00000000">
      <w:pPr>
        <w:spacing w:line="360" w:lineRule="auto"/>
        <w:ind w:firstLineChars="200" w:firstLine="480"/>
        <w:rPr>
          <w:sz w:val="24"/>
        </w:rPr>
      </w:pPr>
      <w:r>
        <w:rPr>
          <w:rFonts w:hint="eastAsia"/>
          <w:sz w:val="24"/>
        </w:rPr>
        <w:t>示例：</w:t>
      </w:r>
      <w:r>
        <w:rPr>
          <w:sz w:val="24"/>
        </w:rPr>
        <w:t xml:space="preserve">[5] </w:t>
      </w:r>
      <w:r>
        <w:rPr>
          <w:rFonts w:hint="eastAsia"/>
          <w:sz w:val="24"/>
        </w:rPr>
        <w:t>中国统计数据库</w:t>
      </w:r>
      <w:r>
        <w:rPr>
          <w:sz w:val="24"/>
        </w:rPr>
        <w:t>.</w:t>
      </w:r>
      <w:r>
        <w:rPr>
          <w:rFonts w:hint="eastAsia"/>
          <w:sz w:val="24"/>
        </w:rPr>
        <w:t>中国教育统计年鉴</w:t>
      </w:r>
      <w:r>
        <w:rPr>
          <w:sz w:val="24"/>
        </w:rPr>
        <w:t>[DB/OL]</w:t>
      </w:r>
      <w:r w:rsidR="00FA00CB">
        <w:rPr>
          <w:sz w:val="24"/>
        </w:rPr>
        <w:t>.</w:t>
      </w:r>
      <w:r w:rsidR="00FA00CB">
        <w:rPr>
          <w:rFonts w:hint="eastAsia"/>
          <w:sz w:val="24"/>
        </w:rPr>
        <w:t>（</w:t>
      </w:r>
      <w:r>
        <w:rPr>
          <w:sz w:val="24"/>
        </w:rPr>
        <w:t>2016-12-19</w:t>
      </w:r>
      <w:r w:rsidR="00FA00CB">
        <w:rPr>
          <w:rFonts w:hint="eastAsia"/>
          <w:sz w:val="24"/>
        </w:rPr>
        <w:t>）</w:t>
      </w:r>
      <w:r>
        <w:rPr>
          <w:sz w:val="24"/>
        </w:rPr>
        <w:t>[2016-12-23].http://www.shujuku.org/educational-statistics-yearbook-of-china.html.</w:t>
      </w:r>
    </w:p>
    <w:p w14:paraId="2774B8E9" w14:textId="77777777" w:rsidR="007160AE" w:rsidRDefault="00000000">
      <w:pPr>
        <w:spacing w:line="360" w:lineRule="auto"/>
        <w:ind w:firstLineChars="200" w:firstLine="480"/>
        <w:rPr>
          <w:sz w:val="24"/>
        </w:rPr>
      </w:pPr>
      <w:r>
        <w:rPr>
          <w:rFonts w:hint="eastAsia"/>
          <w:sz w:val="24"/>
        </w:rPr>
        <w:t>（</w:t>
      </w:r>
      <w:r>
        <w:rPr>
          <w:sz w:val="24"/>
        </w:rPr>
        <w:t>3</w:t>
      </w:r>
      <w:r>
        <w:rPr>
          <w:rFonts w:hint="eastAsia"/>
          <w:sz w:val="24"/>
        </w:rPr>
        <w:t>）参考文献其他注意事项</w:t>
      </w:r>
    </w:p>
    <w:p w14:paraId="43E69165" w14:textId="77777777" w:rsidR="007160AE" w:rsidRDefault="00000000">
      <w:pPr>
        <w:spacing w:line="360" w:lineRule="auto"/>
        <w:rPr>
          <w:sz w:val="24"/>
        </w:rPr>
      </w:pPr>
      <w:r>
        <w:rPr>
          <w:b/>
          <w:sz w:val="24"/>
        </w:rPr>
        <w:t xml:space="preserve">    </w:t>
      </w:r>
      <w:r>
        <w:rPr>
          <w:rFonts w:ascii="宋体" w:hAnsi="宋体" w:cs="宋体" w:hint="eastAsia"/>
          <w:bCs/>
          <w:sz w:val="24"/>
        </w:rPr>
        <w:t>①</w:t>
      </w:r>
      <w:r>
        <w:rPr>
          <w:rFonts w:hint="eastAsia"/>
          <w:sz w:val="24"/>
        </w:rPr>
        <w:t>文献作者姓名间用逗号，作者超过三人时，只标注前三位，其后加“等”字。</w:t>
      </w:r>
    </w:p>
    <w:p w14:paraId="7F64A5DB" w14:textId="77777777" w:rsidR="007160AE" w:rsidRDefault="00000000">
      <w:pPr>
        <w:spacing w:line="360" w:lineRule="auto"/>
        <w:rPr>
          <w:sz w:val="24"/>
        </w:rPr>
      </w:pPr>
      <w:r>
        <w:rPr>
          <w:bCs/>
          <w:sz w:val="24"/>
        </w:rPr>
        <w:t xml:space="preserve">    </w:t>
      </w:r>
      <w:r>
        <w:rPr>
          <w:rFonts w:hint="eastAsia"/>
          <w:bCs/>
          <w:sz w:val="24"/>
        </w:rPr>
        <w:t>示例：</w:t>
      </w:r>
      <w:r>
        <w:rPr>
          <w:sz w:val="24"/>
        </w:rPr>
        <w:t xml:space="preserve">[1] </w:t>
      </w:r>
      <w:r>
        <w:rPr>
          <w:rFonts w:hint="eastAsia"/>
          <w:sz w:val="24"/>
        </w:rPr>
        <w:t>蒋有绪</w:t>
      </w:r>
      <w:r>
        <w:rPr>
          <w:sz w:val="24"/>
        </w:rPr>
        <w:t>,</w:t>
      </w:r>
      <w:r>
        <w:rPr>
          <w:rFonts w:hint="eastAsia"/>
          <w:sz w:val="24"/>
        </w:rPr>
        <w:t>郭泉水</w:t>
      </w:r>
      <w:r>
        <w:rPr>
          <w:sz w:val="24"/>
        </w:rPr>
        <w:t>,</w:t>
      </w:r>
      <w:r>
        <w:rPr>
          <w:rFonts w:hint="eastAsia"/>
          <w:sz w:val="24"/>
        </w:rPr>
        <w:t>马娟</w:t>
      </w:r>
      <w:r>
        <w:rPr>
          <w:sz w:val="24"/>
        </w:rPr>
        <w:t>,</w:t>
      </w:r>
      <w:r>
        <w:rPr>
          <w:rFonts w:hint="eastAsia"/>
          <w:sz w:val="24"/>
        </w:rPr>
        <w:t>等</w:t>
      </w:r>
      <w:r>
        <w:rPr>
          <w:sz w:val="24"/>
        </w:rPr>
        <w:t>.</w:t>
      </w:r>
      <w:r>
        <w:rPr>
          <w:rFonts w:hint="eastAsia"/>
          <w:sz w:val="24"/>
        </w:rPr>
        <w:t>中国森林群落分类及其群落学特征</w:t>
      </w:r>
      <w:r>
        <w:rPr>
          <w:sz w:val="24"/>
        </w:rPr>
        <w:t>[M].</w:t>
      </w:r>
      <w:r>
        <w:rPr>
          <w:rFonts w:hint="eastAsia"/>
          <w:sz w:val="24"/>
        </w:rPr>
        <w:t>北京</w:t>
      </w:r>
      <w:r>
        <w:rPr>
          <w:sz w:val="24"/>
        </w:rPr>
        <w:t>:</w:t>
      </w:r>
      <w:r>
        <w:rPr>
          <w:rFonts w:hint="eastAsia"/>
          <w:sz w:val="24"/>
        </w:rPr>
        <w:t>科学出版社</w:t>
      </w:r>
      <w:r>
        <w:rPr>
          <w:sz w:val="24"/>
        </w:rPr>
        <w:t>,1998:55.</w:t>
      </w:r>
    </w:p>
    <w:p w14:paraId="533BBE6A" w14:textId="77777777" w:rsidR="007160AE" w:rsidRDefault="00000000">
      <w:pPr>
        <w:spacing w:line="360" w:lineRule="auto"/>
        <w:rPr>
          <w:sz w:val="24"/>
        </w:rPr>
      </w:pPr>
      <w:r>
        <w:rPr>
          <w:sz w:val="24"/>
        </w:rPr>
        <w:t xml:space="preserve">    </w:t>
      </w:r>
      <w:r>
        <w:rPr>
          <w:rFonts w:hint="eastAsia"/>
          <w:sz w:val="24"/>
        </w:rPr>
        <w:t>②无论直接引用还是间接引用的参考文献，均需在引文最后的右上方用数字加中括号，以“上标”形式标注，整篇排序，并在论文最后的“参考文献”中按正文出现的先后顺序一一列出（即文中引用的次数与顺序必须与文后“参考文献”的数量与篇目一一对应）。同一文献被多次引用的，只列出一个文献条目，序号并列。</w:t>
      </w:r>
    </w:p>
    <w:p w14:paraId="3604CC17" w14:textId="77777777" w:rsidR="007160AE" w:rsidRDefault="00000000">
      <w:pPr>
        <w:spacing w:line="360" w:lineRule="auto"/>
        <w:ind w:firstLineChars="200" w:firstLine="480"/>
        <w:rPr>
          <w:sz w:val="24"/>
        </w:rPr>
      </w:pPr>
      <w:r>
        <w:rPr>
          <w:rFonts w:hint="eastAsia"/>
          <w:sz w:val="24"/>
        </w:rPr>
        <w:t>示例：</w:t>
      </w:r>
      <w:r>
        <w:rPr>
          <w:sz w:val="24"/>
        </w:rPr>
        <w:t>[2][4]</w:t>
      </w:r>
      <w:r>
        <w:rPr>
          <w:rFonts w:hint="eastAsia"/>
          <w:sz w:val="24"/>
        </w:rPr>
        <w:t>刘焱</w:t>
      </w:r>
      <w:r>
        <w:rPr>
          <w:sz w:val="24"/>
        </w:rPr>
        <w:t>.</w:t>
      </w:r>
      <w:r>
        <w:rPr>
          <w:rFonts w:hint="eastAsia"/>
          <w:sz w:val="24"/>
        </w:rPr>
        <w:t>儿童游戏通论</w:t>
      </w:r>
      <w:r>
        <w:rPr>
          <w:sz w:val="24"/>
        </w:rPr>
        <w:t>[M].</w:t>
      </w:r>
      <w:r>
        <w:rPr>
          <w:rFonts w:hint="eastAsia"/>
          <w:sz w:val="24"/>
        </w:rPr>
        <w:t>北京：北京师范大学出版社，</w:t>
      </w:r>
      <w:r>
        <w:rPr>
          <w:sz w:val="24"/>
        </w:rPr>
        <w:t>2004</w:t>
      </w:r>
      <w:r>
        <w:rPr>
          <w:rFonts w:hint="eastAsia"/>
          <w:sz w:val="24"/>
        </w:rPr>
        <w:t>（</w:t>
      </w:r>
      <w:r>
        <w:rPr>
          <w:sz w:val="24"/>
        </w:rPr>
        <w:t>12</w:t>
      </w:r>
      <w:r>
        <w:rPr>
          <w:rFonts w:hint="eastAsia"/>
          <w:sz w:val="24"/>
        </w:rPr>
        <w:t>）：</w:t>
      </w:r>
      <w:r>
        <w:rPr>
          <w:sz w:val="24"/>
        </w:rPr>
        <w:t>15,68.</w:t>
      </w:r>
    </w:p>
    <w:p w14:paraId="71165130" w14:textId="77777777" w:rsidR="007160AE" w:rsidRDefault="00000000">
      <w:pPr>
        <w:spacing w:line="360" w:lineRule="auto"/>
        <w:ind w:firstLineChars="200" w:firstLine="480"/>
        <w:rPr>
          <w:color w:val="000000"/>
          <w:sz w:val="24"/>
        </w:rPr>
      </w:pPr>
      <w:r>
        <w:rPr>
          <w:rFonts w:ascii="宋体" w:hAnsi="宋体" w:cs="宋体" w:hint="eastAsia"/>
          <w:sz w:val="24"/>
        </w:rPr>
        <w:t>③</w:t>
      </w:r>
      <w:r>
        <w:rPr>
          <w:rFonts w:hint="eastAsia"/>
          <w:sz w:val="24"/>
        </w:rPr>
        <w:t>所列参考文献数量原则上不少于</w:t>
      </w:r>
      <w:r>
        <w:rPr>
          <w:sz w:val="24"/>
        </w:rPr>
        <w:t>20</w:t>
      </w:r>
      <w:r>
        <w:rPr>
          <w:rFonts w:hint="eastAsia"/>
          <w:sz w:val="24"/>
        </w:rPr>
        <w:t>篇</w:t>
      </w:r>
      <w:r>
        <w:rPr>
          <w:rFonts w:hint="eastAsia"/>
          <w:color w:val="000000"/>
          <w:sz w:val="24"/>
        </w:rPr>
        <w:t>，原则上外文文献至少</w:t>
      </w:r>
      <w:r>
        <w:rPr>
          <w:color w:val="000000"/>
          <w:sz w:val="24"/>
        </w:rPr>
        <w:t>2</w:t>
      </w:r>
      <w:r>
        <w:rPr>
          <w:rFonts w:hint="eastAsia"/>
          <w:color w:val="000000"/>
          <w:sz w:val="24"/>
        </w:rPr>
        <w:t>篇，著作类文献至少</w:t>
      </w:r>
      <w:r>
        <w:rPr>
          <w:color w:val="000000"/>
          <w:sz w:val="24"/>
        </w:rPr>
        <w:t>2</w:t>
      </w:r>
      <w:r>
        <w:rPr>
          <w:rFonts w:hint="eastAsia"/>
          <w:color w:val="000000"/>
          <w:sz w:val="24"/>
        </w:rPr>
        <w:t>部。</w:t>
      </w:r>
    </w:p>
    <w:p w14:paraId="00359F8B" w14:textId="77777777" w:rsidR="007160AE" w:rsidRDefault="00000000">
      <w:pPr>
        <w:spacing w:line="360" w:lineRule="auto"/>
        <w:ind w:firstLineChars="200" w:firstLine="480"/>
        <w:rPr>
          <w:color w:val="000000"/>
          <w:sz w:val="24"/>
        </w:rPr>
      </w:pPr>
      <w:r>
        <w:rPr>
          <w:rFonts w:ascii="宋体" w:hAnsi="宋体" w:cs="宋体" w:hint="eastAsia"/>
          <w:color w:val="000000"/>
          <w:sz w:val="24"/>
        </w:rPr>
        <w:t>④</w:t>
      </w:r>
      <w:r>
        <w:rPr>
          <w:rFonts w:hint="eastAsia"/>
          <w:color w:val="000000"/>
          <w:sz w:val="24"/>
        </w:rPr>
        <w:t>应用心理学专业参考文献标注方式仍以专业内部要求为准。</w:t>
      </w:r>
    </w:p>
    <w:p w14:paraId="243649C6" w14:textId="77777777" w:rsidR="007160AE" w:rsidRDefault="00000000">
      <w:pPr>
        <w:widowControl/>
        <w:spacing w:line="360" w:lineRule="auto"/>
        <w:ind w:firstLineChars="200" w:firstLine="480"/>
        <w:rPr>
          <w:sz w:val="24"/>
        </w:rPr>
      </w:pPr>
      <w:r>
        <w:rPr>
          <w:rFonts w:ascii="宋体" w:hAnsi="宋体" w:hint="eastAsia"/>
          <w:sz w:val="24"/>
        </w:rPr>
        <w:t>（十）符号说明：</w:t>
      </w:r>
      <w:r>
        <w:rPr>
          <w:rFonts w:hint="eastAsia"/>
          <w:sz w:val="24"/>
        </w:rPr>
        <w:t>（可选）。宋体</w:t>
      </w:r>
      <w:r>
        <w:rPr>
          <w:sz w:val="24"/>
        </w:rPr>
        <w:t>5</w:t>
      </w:r>
      <w:r>
        <w:rPr>
          <w:rFonts w:hint="eastAsia"/>
          <w:sz w:val="24"/>
        </w:rPr>
        <w:t>号。</w:t>
      </w:r>
    </w:p>
    <w:p w14:paraId="51B90633" w14:textId="5C2CF5C8" w:rsidR="007160AE" w:rsidRDefault="00000000">
      <w:pPr>
        <w:spacing w:line="360" w:lineRule="auto"/>
        <w:ind w:firstLineChars="200" w:firstLine="480"/>
        <w:rPr>
          <w:rFonts w:ascii="宋体" w:hAnsi="宋体"/>
          <w:sz w:val="24"/>
        </w:rPr>
      </w:pPr>
      <w:r>
        <w:rPr>
          <w:rFonts w:ascii="宋体" w:hAnsi="宋体" w:hint="eastAsia"/>
          <w:sz w:val="24"/>
        </w:rPr>
        <w:t>（十一）附录：另起一页。“附录”二字用方括号括起，黑体小四号，加粗，顶</w:t>
      </w:r>
      <w:r w:rsidR="001D6585">
        <w:rPr>
          <w:rFonts w:ascii="宋体" w:hAnsi="宋体" w:hint="eastAsia"/>
          <w:sz w:val="24"/>
        </w:rPr>
        <w:t>格</w:t>
      </w:r>
      <w:r>
        <w:rPr>
          <w:rFonts w:ascii="宋体" w:hAnsi="宋体" w:hint="eastAsia"/>
          <w:sz w:val="24"/>
        </w:rPr>
        <w:t>排列，若有多个附录，则分别标明：[附录1][附录2]（另起一页）┅等。附录中量表名称（附录标题）格式为宋体五号，加粗居中。附录内容一律用宋体五号，与正文相同为1.5倍行距，页码与前文保持连贯，无需单独设置。</w:t>
      </w:r>
    </w:p>
    <w:p w14:paraId="422FAF83" w14:textId="5B795E1A" w:rsidR="007160AE" w:rsidRDefault="00000000">
      <w:pPr>
        <w:widowControl/>
        <w:spacing w:line="360" w:lineRule="auto"/>
        <w:ind w:firstLineChars="200" w:firstLine="480"/>
        <w:rPr>
          <w:rFonts w:ascii="宋体" w:hAnsi="宋体"/>
          <w:sz w:val="24"/>
        </w:rPr>
      </w:pPr>
      <w:r>
        <w:rPr>
          <w:rFonts w:ascii="宋体" w:hAnsi="宋体" w:hint="eastAsia"/>
          <w:sz w:val="24"/>
        </w:rPr>
        <w:t>（十二）致谢：“致谢”二字为隶书二号，加粗，居中。其余文字为隶书四号。（注：致谢词下面应写上作者姓名及时间）。“致谢”内容另起一页，致谢内容不设页码。</w:t>
      </w:r>
    </w:p>
    <w:p w14:paraId="3A6D1E64" w14:textId="77777777" w:rsidR="007160AE" w:rsidRDefault="007160AE"/>
    <w:sectPr w:rsidR="007160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B9DC" w14:textId="77777777" w:rsidR="00746402" w:rsidRDefault="00746402" w:rsidP="00D76FBF">
      <w:r>
        <w:separator/>
      </w:r>
    </w:p>
  </w:endnote>
  <w:endnote w:type="continuationSeparator" w:id="0">
    <w:p w14:paraId="6A8B651C" w14:textId="77777777" w:rsidR="00746402" w:rsidRDefault="00746402" w:rsidP="00D7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116013"/>
      <w:docPartObj>
        <w:docPartGallery w:val="Page Numbers (Bottom of Page)"/>
        <w:docPartUnique/>
      </w:docPartObj>
    </w:sdtPr>
    <w:sdtContent>
      <w:p w14:paraId="5A3889A9" w14:textId="70AE70FD" w:rsidR="00D76FBF" w:rsidRDefault="00D76FBF">
        <w:pPr>
          <w:pStyle w:val="a5"/>
          <w:jc w:val="center"/>
        </w:pPr>
        <w:r>
          <w:fldChar w:fldCharType="begin"/>
        </w:r>
        <w:r>
          <w:instrText>PAGE   \* MERGEFORMAT</w:instrText>
        </w:r>
        <w:r>
          <w:fldChar w:fldCharType="separate"/>
        </w:r>
        <w:r>
          <w:rPr>
            <w:lang w:val="zh-CN"/>
          </w:rPr>
          <w:t>2</w:t>
        </w:r>
        <w:r>
          <w:fldChar w:fldCharType="end"/>
        </w:r>
      </w:p>
    </w:sdtContent>
  </w:sdt>
  <w:p w14:paraId="6C499766" w14:textId="77777777" w:rsidR="00D76FBF" w:rsidRDefault="00D76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9A02" w14:textId="77777777" w:rsidR="00746402" w:rsidRDefault="00746402" w:rsidP="00D76FBF">
      <w:r>
        <w:separator/>
      </w:r>
    </w:p>
  </w:footnote>
  <w:footnote w:type="continuationSeparator" w:id="0">
    <w:p w14:paraId="189E1CFB" w14:textId="77777777" w:rsidR="00746402" w:rsidRDefault="00746402" w:rsidP="00D76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636F31"/>
    <w:rsid w:val="0002784B"/>
    <w:rsid w:val="000630E0"/>
    <w:rsid w:val="000710BC"/>
    <w:rsid w:val="000F7AC5"/>
    <w:rsid w:val="00161C34"/>
    <w:rsid w:val="001D6585"/>
    <w:rsid w:val="0021306A"/>
    <w:rsid w:val="002211F0"/>
    <w:rsid w:val="002C4338"/>
    <w:rsid w:val="002C499B"/>
    <w:rsid w:val="0036466C"/>
    <w:rsid w:val="00384AA8"/>
    <w:rsid w:val="003B39B7"/>
    <w:rsid w:val="003B5E05"/>
    <w:rsid w:val="00406659"/>
    <w:rsid w:val="004B2E3F"/>
    <w:rsid w:val="004B37FF"/>
    <w:rsid w:val="004C1D17"/>
    <w:rsid w:val="005D209F"/>
    <w:rsid w:val="0064478A"/>
    <w:rsid w:val="006E31B2"/>
    <w:rsid w:val="00701A22"/>
    <w:rsid w:val="007160AE"/>
    <w:rsid w:val="007423CF"/>
    <w:rsid w:val="00746402"/>
    <w:rsid w:val="007A57B1"/>
    <w:rsid w:val="00826F69"/>
    <w:rsid w:val="00852C10"/>
    <w:rsid w:val="008A417C"/>
    <w:rsid w:val="008F2C2A"/>
    <w:rsid w:val="009416E2"/>
    <w:rsid w:val="00A3343E"/>
    <w:rsid w:val="00A45B3F"/>
    <w:rsid w:val="00AB2A31"/>
    <w:rsid w:val="00B15FF3"/>
    <w:rsid w:val="00BC0CBE"/>
    <w:rsid w:val="00BE33C8"/>
    <w:rsid w:val="00C84A4C"/>
    <w:rsid w:val="00CB71DB"/>
    <w:rsid w:val="00D0226A"/>
    <w:rsid w:val="00D3221E"/>
    <w:rsid w:val="00D76FBF"/>
    <w:rsid w:val="00D80078"/>
    <w:rsid w:val="00DA4B77"/>
    <w:rsid w:val="00E07C27"/>
    <w:rsid w:val="00EE506C"/>
    <w:rsid w:val="00F37E54"/>
    <w:rsid w:val="00F76963"/>
    <w:rsid w:val="00FA00CB"/>
    <w:rsid w:val="00FE7D27"/>
    <w:rsid w:val="4E636F31"/>
    <w:rsid w:val="68007E44"/>
    <w:rsid w:val="7A86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431F3"/>
  <w15:docId w15:val="{7DE5E60F-8568-42C7-AD26-17BECA0E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6F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76FBF"/>
    <w:rPr>
      <w:rFonts w:ascii="Times New Roman" w:eastAsia="宋体" w:hAnsi="Times New Roman" w:cs="Times New Roman"/>
      <w:kern w:val="2"/>
      <w:sz w:val="18"/>
      <w:szCs w:val="18"/>
    </w:rPr>
  </w:style>
  <w:style w:type="paragraph" w:styleId="a5">
    <w:name w:val="footer"/>
    <w:basedOn w:val="a"/>
    <w:link w:val="a6"/>
    <w:uiPriority w:val="99"/>
    <w:rsid w:val="00D76FBF"/>
    <w:pPr>
      <w:tabs>
        <w:tab w:val="center" w:pos="4153"/>
        <w:tab w:val="right" w:pos="8306"/>
      </w:tabs>
      <w:snapToGrid w:val="0"/>
      <w:jc w:val="left"/>
    </w:pPr>
    <w:rPr>
      <w:sz w:val="18"/>
      <w:szCs w:val="18"/>
    </w:rPr>
  </w:style>
  <w:style w:type="character" w:customStyle="1" w:styleId="a6">
    <w:name w:val="页脚 字符"/>
    <w:basedOn w:val="a0"/>
    <w:link w:val="a5"/>
    <w:uiPriority w:val="99"/>
    <w:rsid w:val="00D76FB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张爱华</dc:creator>
  <cp:lastModifiedBy>Li</cp:lastModifiedBy>
  <cp:revision>72</cp:revision>
  <dcterms:created xsi:type="dcterms:W3CDTF">2022-09-25T02:21:00Z</dcterms:created>
  <dcterms:modified xsi:type="dcterms:W3CDTF">2022-10-04T12:22:00Z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